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0B" w:rsidRDefault="0087210B" w:rsidP="0087210B">
      <w:pPr>
        <w:pStyle w:val="a3"/>
        <w:spacing w:before="0" w:beforeAutospacing="0" w:after="0" w:afterAutospacing="0" w:line="0" w:lineRule="atLeast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  <w:r w:rsidRPr="0039783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 xml:space="preserve">Итоги деятельности ГКП на ПХВ </w:t>
      </w:r>
      <w:r w:rsidRPr="0039783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br/>
        <w:t>«Городская поликлиника №21»</w:t>
      </w:r>
      <w:r w:rsidRPr="0039783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br/>
        <w:t>Управления здраво</w:t>
      </w:r>
      <w:r w:rsidR="009F3A1B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охранения города Алматы</w:t>
      </w:r>
      <w:r w:rsidR="009F3A1B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br/>
        <w:t xml:space="preserve">за 2017 </w:t>
      </w:r>
      <w:r w:rsidRPr="00397833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  <w:t>год.</w:t>
      </w:r>
    </w:p>
    <w:p w:rsidR="001D1FCF" w:rsidRPr="00397833" w:rsidRDefault="001D1FCF" w:rsidP="0087210B">
      <w:pPr>
        <w:pStyle w:val="a3"/>
        <w:spacing w:before="0" w:beforeAutospacing="0" w:after="0" w:afterAutospacing="0" w:line="0" w:lineRule="atLeast"/>
        <w:jc w:val="center"/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</w:rPr>
      </w:pPr>
    </w:p>
    <w:p w:rsidR="0087210B" w:rsidRPr="001D1FCF" w:rsidRDefault="001D1FCF" w:rsidP="008A5A06">
      <w:pPr>
        <w:pStyle w:val="a3"/>
        <w:spacing w:before="0" w:beforeAutospacing="0" w:after="0" w:afterAutospacing="0" w:line="0" w:lineRule="atLeast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Мощность поликлиники:  </w:t>
      </w:r>
      <w:r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>плановая -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>230 посещен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ий в смену, фактическая – 329.  </w:t>
      </w:r>
      <w:r w:rsidR="0087210B"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С 1 января 2016  года открыт </w:t>
      </w:r>
      <w:r w:rsidR="0087210B" w:rsidRPr="003978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филиал «Центр семейного здоровья «Карасу»</w:t>
      </w:r>
    </w:p>
    <w:p w:rsidR="0087210B" w:rsidRPr="00397833" w:rsidRDefault="0087210B" w:rsidP="008A5A06">
      <w:pPr>
        <w:pStyle w:val="a3"/>
        <w:spacing w:before="0" w:beforeAutospacing="0" w:after="0" w:afterAutospacing="0" w:line="0" w:lineRule="atLeast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 w:rsidRPr="003978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по адресу: микрорайон Карасу, </w:t>
      </w:r>
      <w:r w:rsidR="004E228B" w:rsidRPr="003F5E46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ул.</w:t>
      </w:r>
      <w:r w:rsidR="004E228B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39783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Высоковольтная, 35а</w:t>
      </w:r>
      <w:r w:rsidR="00554573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</w:t>
      </w:r>
    </w:p>
    <w:p w:rsidR="0087210B" w:rsidRPr="00397833" w:rsidRDefault="0087210B" w:rsidP="008A5A06">
      <w:pPr>
        <w:pStyle w:val="a3"/>
        <w:spacing w:before="0" w:beforeAutospacing="0" w:after="0" w:afterAutospacing="0" w:line="0" w:lineRule="atLeast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Мощность филиала «Центр семейного здоровья «Карасу» - 30 посещений в смену, площадь 156,5 </w:t>
      </w:r>
      <w:proofErr w:type="spellStart"/>
      <w:r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>кв.м</w:t>
      </w:r>
      <w:proofErr w:type="spellEnd"/>
      <w:r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>.</w:t>
      </w:r>
    </w:p>
    <w:p w:rsidR="0087210B" w:rsidRDefault="0087210B" w:rsidP="008A5A06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39783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Радиус обслуживания территории от 15 до 20 км: микрорайон </w:t>
      </w:r>
      <w:r w:rsidR="00C92E44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Карасу Алатауского района, микр</w:t>
      </w:r>
      <w:r w:rsidRPr="0039783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орайон </w:t>
      </w:r>
      <w:proofErr w:type="spellStart"/>
      <w:r w:rsidRPr="0039783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Кокжиек</w:t>
      </w:r>
      <w:proofErr w:type="spellEnd"/>
      <w:r w:rsidRPr="0039783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микрорайон Первомайский, район нефтебазы и Новостройки, превалирует - частный сектор. </w:t>
      </w:r>
    </w:p>
    <w:p w:rsidR="00554573" w:rsidRPr="00554573" w:rsidRDefault="00554573" w:rsidP="008A5A06">
      <w:pPr>
        <w:spacing w:after="0" w:line="0" w:lineRule="atLeast"/>
        <w:ind w:firstLine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Проект «развитие инфраструктуры здравоохранения» реализуется в соответствии с </w:t>
      </w:r>
      <w:r w:rsidR="001D1FCF" w:rsidRPr="0055457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Государственной программы</w:t>
      </w:r>
      <w:r w:rsidR="001D1FCF" w:rsidRPr="0055457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D1FCF" w:rsidRPr="0055457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развития здравоохранения Республики Казахстан</w:t>
      </w:r>
      <w:r w:rsidR="001D1FCF" w:rsidRPr="00554573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D1FCF" w:rsidRPr="005545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F3711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proofErr w:type="spellStart"/>
      <w:r w:rsidR="003F3711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Денсаулық</w:t>
      </w:r>
      <w:proofErr w:type="spellEnd"/>
      <w:r w:rsidR="003F3711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 на 2016-2019 годы.</w:t>
      </w:r>
      <w:r w:rsidR="001D1FCF" w:rsidRPr="00554573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 проекте предусмотрена изменение конфигурации сети организаций здравоохранение</w:t>
      </w:r>
      <w:r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  <w:r w:rsidR="001D1FC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3D666C" w:rsidRDefault="003D666C" w:rsidP="008A5A06">
      <w:pPr>
        <w:pStyle w:val="a4"/>
        <w:numPr>
          <w:ilvl w:val="0"/>
          <w:numId w:val="47"/>
        </w:numPr>
        <w:spacing w:line="0" w:lineRule="atLeast"/>
        <w:jc w:val="both"/>
        <w:rPr>
          <w:rFonts w:eastAsiaTheme="majorEastAsia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554573">
        <w:rPr>
          <w:rFonts w:eastAsiaTheme="majorEastAsia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В развитие инфраструктуры здравоохранение необходимо повышение доступности первичной медицинской  помощи. </w:t>
      </w:r>
    </w:p>
    <w:p w:rsidR="001D1FCF" w:rsidRPr="00554573" w:rsidRDefault="001D1FCF" w:rsidP="008A5A06">
      <w:pPr>
        <w:pStyle w:val="a4"/>
        <w:numPr>
          <w:ilvl w:val="0"/>
          <w:numId w:val="47"/>
        </w:numPr>
        <w:spacing w:line="0" w:lineRule="atLeast"/>
        <w:jc w:val="both"/>
        <w:rPr>
          <w:rFonts w:eastAsiaTheme="majorEastAsia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554573">
        <w:rPr>
          <w:rFonts w:eastAsiaTheme="majorEastAsia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Обеспечение интегрированный медицинской помощи. </w:t>
      </w:r>
    </w:p>
    <w:p w:rsidR="00554573" w:rsidRDefault="00554573" w:rsidP="008A5A06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55457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Проблемы: Недостаточность площади для</w:t>
      </w:r>
      <w:r w:rsidR="003F3711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развити</w:t>
      </w:r>
      <w:r w:rsidR="009B7FAB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я</w:t>
      </w:r>
      <w:r w:rsidR="003F3711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и модернизации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</w:t>
      </w:r>
    </w:p>
    <w:p w:rsidR="00554573" w:rsidRDefault="00554573" w:rsidP="008A5A06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Решение:</w:t>
      </w:r>
    </w:p>
    <w:p w:rsidR="00554573" w:rsidRDefault="00554573" w:rsidP="008A5A06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486710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1.1).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Организация доступный ПМП- </w:t>
      </w:r>
      <w:r w:rsidR="00955DF7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это 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строительство семейного центра в Первомайский на 100 посещений с участием частного инвестора. </w:t>
      </w:r>
    </w:p>
    <w:p w:rsidR="00554573" w:rsidRDefault="00486710" w:rsidP="008A5A06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1.</w:t>
      </w:r>
      <w:r w:rsidR="0055457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2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)</w:t>
      </w:r>
      <w:r w:rsidR="0055457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  Провести текущий ремонт на дополнительную площадь в семейном центре Карасу, оформленный через упра</w:t>
      </w:r>
      <w:r w:rsidR="009B7FAB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вление финансов. Для приближения</w:t>
      </w:r>
      <w:r w:rsidR="0055457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стационара замещающий помощи и вакцинаций детей. </w:t>
      </w:r>
    </w:p>
    <w:p w:rsidR="00554573" w:rsidRDefault="00554573" w:rsidP="008A5A06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Для решения вопро</w:t>
      </w:r>
      <w:r w:rsidR="00955DF7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са   строительство по ГЧП, необходимо заключение меморандума 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управления здравоохранения</w:t>
      </w:r>
      <w:r w:rsidR="00955DF7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с инвестором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</w:t>
      </w:r>
    </w:p>
    <w:p w:rsidR="00486710" w:rsidRDefault="00486710" w:rsidP="008A5A06">
      <w:pPr>
        <w:pStyle w:val="a4"/>
        <w:spacing w:line="0" w:lineRule="atLeast"/>
        <w:jc w:val="both"/>
        <w:rPr>
          <w:rFonts w:eastAsiaTheme="majorEastAsia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486710" w:rsidRPr="00486710" w:rsidRDefault="00486710" w:rsidP="008A5A06">
      <w:pPr>
        <w:spacing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486710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При р</w:t>
      </w:r>
      <w:r w:rsidR="009B7FAB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ешении</w:t>
      </w:r>
      <w:r w:rsidRPr="00486710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вопроса 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организаций ПМП освобождается кабинеты. Будет возможность обеспечение интегрирование медицинский помощи</w:t>
      </w:r>
      <w:r w:rsidR="00A77798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(кабинеты для фтизиатра, нарколога, п</w:t>
      </w:r>
      <w:r w:rsidR="00923113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сихиатра и др. специализированые</w:t>
      </w:r>
      <w:r w:rsidR="00A77798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помощи)</w:t>
      </w:r>
      <w: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</w:t>
      </w:r>
    </w:p>
    <w:p w:rsidR="003D666C" w:rsidRDefault="003D666C" w:rsidP="00EE2B95">
      <w:pPr>
        <w:spacing w:after="0" w:line="0" w:lineRule="atLeast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850F47" w:rsidRPr="00397833" w:rsidRDefault="00850F47" w:rsidP="00397833">
      <w:pPr>
        <w:spacing w:after="0" w:line="0" w:lineRule="atLeast"/>
        <w:jc w:val="center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397833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Стратегическое направление основано на совершенствовании службы ПМСП.</w:t>
      </w:r>
    </w:p>
    <w:p w:rsidR="00850F47" w:rsidRPr="00397833" w:rsidRDefault="003F3711" w:rsidP="00EE2B95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850F47" w:rsidRPr="0039783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Достижение основных индикаторов</w:t>
      </w:r>
      <w:r w:rsidR="00850F47" w:rsidRPr="00C92E4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C92E44" w:rsidRPr="00C92E4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Государственн</w:t>
      </w:r>
      <w:r w:rsidR="004E228B" w:rsidRPr="003F5E4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ой</w:t>
      </w:r>
      <w:r w:rsidR="004E228B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C92E44" w:rsidRPr="00C92E4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программ</w:t>
      </w:r>
      <w:r w:rsidR="004E228B" w:rsidRPr="003F5E4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ы</w:t>
      </w:r>
      <w:r w:rsidR="00C92E44" w:rsidRPr="00C92E4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C92E44" w:rsidRPr="00C92E4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развития здравоохранения Республики Казахстан</w:t>
      </w:r>
      <w:r w:rsidR="00C92E44" w:rsidRPr="00C92E4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1D1FC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proofErr w:type="spellStart"/>
      <w:r w:rsidR="001D1FC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Денсаулық</w:t>
      </w:r>
      <w:proofErr w:type="spellEnd"/>
      <w:r w:rsidR="001D1FCF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 на 2016-2019</w:t>
      </w:r>
      <w:r w:rsidR="00C92E44" w:rsidRPr="00C92E4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годы</w:t>
      </w:r>
      <w:r w:rsidR="00C92E44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850F47" w:rsidRPr="00397833" w:rsidRDefault="00850F47" w:rsidP="00EE2B95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39783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Выполнение дорожных карт, разработанных и утвержденных МЗСР РК, а также разработанных Управлением Здравоохранения города Алматы. </w:t>
      </w:r>
    </w:p>
    <w:p w:rsidR="00850F47" w:rsidRDefault="00850F47" w:rsidP="00EE2B95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39783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Достижение индикаторов меморандума. </w:t>
      </w:r>
    </w:p>
    <w:p w:rsidR="003D666C" w:rsidRPr="00397833" w:rsidRDefault="003D666C" w:rsidP="00EE2B95">
      <w:pPr>
        <w:spacing w:after="0" w:line="0" w:lineRule="atLeas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850F47" w:rsidRPr="00C92E44" w:rsidRDefault="00850F47" w:rsidP="00D47DF5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C92E4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lastRenderedPageBreak/>
        <w:t>Задачи</w:t>
      </w:r>
    </w:p>
    <w:p w:rsidR="00850F47" w:rsidRPr="00397833" w:rsidRDefault="00850F47" w:rsidP="00EE2B95">
      <w:pPr>
        <w:spacing w:after="0" w:line="0" w:lineRule="atLeast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39783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Основаны на выполнени</w:t>
      </w:r>
      <w:r w:rsidR="004E228B" w:rsidRPr="003F5E46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и</w:t>
      </w:r>
      <w:r w:rsidRPr="0039783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приказа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</w:t>
      </w:r>
      <w:r w:rsidRPr="00C92E44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поликлиническую помощь".</w:t>
      </w:r>
    </w:p>
    <w:p w:rsidR="008A5A06" w:rsidRDefault="008A5A06" w:rsidP="0087210B">
      <w:pPr>
        <w:spacing w:after="0" w:line="0" w:lineRule="atLeast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green"/>
        </w:rPr>
      </w:pPr>
    </w:p>
    <w:p w:rsidR="00C92E44" w:rsidRPr="00397833" w:rsidRDefault="00C92E44" w:rsidP="0087210B">
      <w:pPr>
        <w:spacing w:after="0" w:line="0" w:lineRule="atLeast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87210B" w:rsidRPr="00397833" w:rsidRDefault="00043A5B" w:rsidP="00EE2B95">
      <w:pPr>
        <w:pStyle w:val="a3"/>
        <w:spacing w:before="0" w:beforeAutospacing="0" w:after="0" w:afterAutospacing="0" w:line="0" w:lineRule="atLeast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Поликлиника а</w:t>
      </w:r>
      <w:r w:rsidR="0087210B" w:rsidRPr="00397833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ккредитована в ноябре 2015 года </w:t>
      </w:r>
      <w:r w:rsidR="004E228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>с присвоением</w:t>
      </w:r>
      <w:r w:rsidR="0087210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перв</w:t>
      </w:r>
      <w:r w:rsidR="004E228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>ой</w:t>
      </w:r>
      <w:r w:rsidR="0087210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квалификационн</w:t>
      </w:r>
      <w:r w:rsidR="004E228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>ой</w:t>
      </w:r>
      <w:r w:rsidR="0087210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категори</w:t>
      </w:r>
      <w:r w:rsidR="004E228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>и</w:t>
      </w:r>
      <w:r w:rsidR="0087210B" w:rsidRPr="003F5E46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сроком на 3 года.</w:t>
      </w:r>
    </w:p>
    <w:p w:rsidR="0087210B" w:rsidRPr="00993078" w:rsidRDefault="0087210B" w:rsidP="00EE2B95">
      <w:pPr>
        <w:pStyle w:val="a3"/>
        <w:spacing w:before="0" w:beforeAutospacing="0" w:after="0" w:afterAutospacing="0" w:line="0" w:lineRule="atLeast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993078">
        <w:rPr>
          <w:rFonts w:eastAsiaTheme="minorEastAsia"/>
          <w:iCs/>
          <w:color w:val="000000" w:themeColor="text1"/>
          <w:kern w:val="24"/>
          <w:sz w:val="28"/>
          <w:szCs w:val="28"/>
        </w:rPr>
        <w:t>Создан наблюдательный совет - октябрь 2016 год.</w:t>
      </w:r>
    </w:p>
    <w:p w:rsidR="00C92E44" w:rsidRDefault="00886A7B" w:rsidP="001658E1">
      <w:pPr>
        <w:autoSpaceDE w:val="0"/>
        <w:autoSpaceDN w:val="0"/>
        <w:spacing w:after="0" w:line="240" w:lineRule="atLeas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930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8C2F08" w:rsidRPr="009930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2017</w:t>
      </w:r>
      <w:r w:rsidR="008B3459" w:rsidRPr="00993078">
        <w:rPr>
          <w:rStyle w:val="a7"/>
          <w:rFonts w:ascii="Times New Roman" w:hAnsi="Times New Roman" w:cs="Times New Roman"/>
          <w:sz w:val="28"/>
          <w:szCs w:val="28"/>
        </w:rPr>
        <w:t xml:space="preserve"> году </w:t>
      </w:r>
      <w:r w:rsidR="008B3459" w:rsidRPr="00993078">
        <w:rPr>
          <w:rStyle w:val="s0"/>
          <w:rFonts w:ascii="Times New Roman" w:hAnsi="Times New Roman" w:cs="Times New Roman"/>
          <w:sz w:val="28"/>
          <w:szCs w:val="28"/>
        </w:rPr>
        <w:t>регистратур</w:t>
      </w:r>
      <w:r w:rsidR="001E3723">
        <w:rPr>
          <w:rStyle w:val="s0"/>
          <w:rFonts w:ascii="Times New Roman" w:hAnsi="Times New Roman" w:cs="Times New Roman"/>
          <w:sz w:val="28"/>
          <w:szCs w:val="28"/>
        </w:rPr>
        <w:t>а</w:t>
      </w:r>
      <w:r w:rsidR="008B3459" w:rsidRPr="00993078">
        <w:rPr>
          <w:rStyle w:val="s0"/>
          <w:rFonts w:ascii="Times New Roman" w:hAnsi="Times New Roman" w:cs="Times New Roman"/>
          <w:sz w:val="28"/>
          <w:szCs w:val="28"/>
        </w:rPr>
        <w:t xml:space="preserve"> переделано по принципу «ближе к посетителю» без стеклянных перегородок в соответствии приказа </w:t>
      </w:r>
      <w:r w:rsidR="008B3459" w:rsidRPr="00993078">
        <w:rPr>
          <w:rFonts w:ascii="Times New Roman" w:hAnsi="Times New Roman" w:cs="Times New Roman"/>
          <w:sz w:val="28"/>
          <w:szCs w:val="28"/>
        </w:rPr>
        <w:t>МЗ РК  от 8 августа 2012 года № 557.</w:t>
      </w:r>
      <w:r w:rsidR="009F3A1B">
        <w:rPr>
          <w:rFonts w:ascii="Times New Roman" w:hAnsi="Times New Roman" w:cs="Times New Roman"/>
          <w:sz w:val="28"/>
          <w:szCs w:val="28"/>
        </w:rPr>
        <w:t xml:space="preserve"> С ноября месяца внедрена КМИС электронная карта пациента.</w:t>
      </w:r>
    </w:p>
    <w:p w:rsidR="001658E1" w:rsidRDefault="001658E1" w:rsidP="001658E1">
      <w:pPr>
        <w:autoSpaceDE w:val="0"/>
        <w:autoSpaceDN w:val="0"/>
        <w:spacing w:after="0" w:line="240" w:lineRule="atLeast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8E1">
        <w:rPr>
          <w:rFonts w:ascii="Times New Roman" w:hAnsi="Times New Roman" w:cs="Times New Roman"/>
          <w:sz w:val="28"/>
          <w:szCs w:val="28"/>
        </w:rPr>
        <w:t xml:space="preserve"> соответствии с п.6 "Дорожной карты по обеспечению доступа лиц с ограниченными возможностями к объектам инфраструктуры г. Алматы",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1658E1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E27B1">
        <w:rPr>
          <w:rFonts w:ascii="Times New Roman" w:hAnsi="Times New Roman" w:cs="Times New Roman"/>
          <w:sz w:val="28"/>
          <w:szCs w:val="28"/>
        </w:rPr>
        <w:t xml:space="preserve">е мероприятия </w:t>
      </w:r>
      <w:r w:rsidR="001E3723">
        <w:rPr>
          <w:rFonts w:ascii="Times New Roman" w:hAnsi="Times New Roman" w:cs="Times New Roman"/>
          <w:sz w:val="28"/>
          <w:szCs w:val="28"/>
        </w:rPr>
        <w:t>-</w:t>
      </w:r>
      <w:r w:rsidR="009B7FAB">
        <w:rPr>
          <w:rFonts w:ascii="Times New Roman" w:hAnsi="Times New Roman" w:cs="Times New Roman"/>
          <w:sz w:val="28"/>
          <w:szCs w:val="28"/>
        </w:rPr>
        <w:t xml:space="preserve"> по новой технологии</w:t>
      </w:r>
      <w:r w:rsidR="008A4ABC">
        <w:rPr>
          <w:rFonts w:ascii="Times New Roman" w:hAnsi="Times New Roman" w:cs="Times New Roman"/>
          <w:sz w:val="28"/>
          <w:szCs w:val="28"/>
        </w:rPr>
        <w:t xml:space="preserve"> (монитор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8E1" w:rsidRDefault="001658E1" w:rsidP="001658E1">
      <w:pPr>
        <w:autoSpaceDE w:val="0"/>
        <w:autoSpaceDN w:val="0"/>
        <w:spacing w:after="0" w:line="240" w:lineRule="atLeast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1658E1" w:rsidRPr="00C92E44" w:rsidRDefault="00830437" w:rsidP="0087210B">
      <w:pPr>
        <w:spacing w:after="0" w:line="0" w:lineRule="atLeast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C92E44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Работа с кадрами.</w:t>
      </w:r>
    </w:p>
    <w:p w:rsidR="003B3ED7" w:rsidRPr="00397833" w:rsidRDefault="003B3ED7" w:rsidP="00AA2D19">
      <w:pPr>
        <w:tabs>
          <w:tab w:val="left" w:pos="8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изображение</w:t>
      </w:r>
    </w:p>
    <w:p w:rsidR="005354D8" w:rsidRPr="00043A5B" w:rsidRDefault="005354D8" w:rsidP="00043A5B">
      <w:pPr>
        <w:tabs>
          <w:tab w:val="left" w:pos="8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F563F7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28D"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</w:t>
      </w:r>
      <w:r w:rsidR="00F563F7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72488"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обеспеченност</w:t>
      </w:r>
      <w:r w:rsidR="00F563F7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72488"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кадрами</w:t>
      </w:r>
    </w:p>
    <w:tbl>
      <w:tblPr>
        <w:tblW w:w="10513" w:type="dxa"/>
        <w:tblInd w:w="93" w:type="dxa"/>
        <w:tblLook w:val="04A0" w:firstRow="1" w:lastRow="0" w:firstColumn="1" w:lastColumn="0" w:noHBand="0" w:noVBand="1"/>
      </w:tblPr>
      <w:tblGrid>
        <w:gridCol w:w="981"/>
        <w:gridCol w:w="877"/>
        <w:gridCol w:w="846"/>
        <w:gridCol w:w="896"/>
        <w:gridCol w:w="846"/>
        <w:gridCol w:w="812"/>
        <w:gridCol w:w="812"/>
        <w:gridCol w:w="1071"/>
        <w:gridCol w:w="1092"/>
        <w:gridCol w:w="1319"/>
        <w:gridCol w:w="1432"/>
      </w:tblGrid>
      <w:tr w:rsidR="008F040E" w:rsidRPr="00397833" w:rsidTr="008F040E">
        <w:trPr>
          <w:trHeight w:val="945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штатные единицы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занятые единицы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физических лиц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Обеспеченность штатных должностей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</w:t>
            </w:r>
            <w:proofErr w:type="spellEnd"/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лицами в %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Укомплектованность</w:t>
            </w:r>
          </w:p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В %</w:t>
            </w:r>
          </w:p>
        </w:tc>
      </w:tr>
      <w:tr w:rsidR="008F040E" w:rsidRPr="00397833" w:rsidTr="008F040E">
        <w:trPr>
          <w:trHeight w:val="330"/>
        </w:trPr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8F040E" w:rsidP="0029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8F040E" w:rsidP="0029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8F040E" w:rsidP="0029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8F040E" w:rsidP="0029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040E" w:rsidRPr="00397833" w:rsidRDefault="008F040E" w:rsidP="0029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8F040E" w:rsidRPr="00397833" w:rsidTr="008F040E">
        <w:trPr>
          <w:trHeight w:val="6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8F040E"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8F040E"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F040E" w:rsidRPr="00397833" w:rsidTr="008F040E">
        <w:trPr>
          <w:trHeight w:val="6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СМП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40E" w:rsidRPr="00397833" w:rsidRDefault="0011195D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040E" w:rsidRPr="00397833" w:rsidRDefault="008F040E" w:rsidP="004B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43F9B" w:rsidRDefault="00E43F9B" w:rsidP="00EE2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E" w:rsidRPr="003F5E46" w:rsidRDefault="00E43F9B" w:rsidP="00EE2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D2185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врачами и медицинскими сестрами</w:t>
      </w:r>
      <w:r w:rsidR="005D2185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100%.</w:t>
      </w:r>
      <w:r w:rsidR="008F040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185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3F7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8F040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обеспеченности  штатных  должностей физическими  лицами увеличивается.</w:t>
      </w:r>
    </w:p>
    <w:p w:rsidR="00D47DF5" w:rsidRPr="00397833" w:rsidRDefault="00D47DF5" w:rsidP="001D73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AB" w:rsidRDefault="009B7FAB" w:rsidP="00B05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B05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B05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B05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B05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338" w:rsidRPr="00B057CD" w:rsidRDefault="001D7338" w:rsidP="00B05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B0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Категорийность</w:t>
      </w:r>
      <w:proofErr w:type="spellEnd"/>
      <w:r w:rsidRPr="00B0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врачей</w:t>
      </w:r>
      <w:proofErr w:type="gramEnd"/>
      <w:r w:rsidRPr="00B0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 СМП</w:t>
      </w:r>
    </w:p>
    <w:tbl>
      <w:tblPr>
        <w:tblW w:w="11624" w:type="dxa"/>
        <w:tblInd w:w="-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993"/>
        <w:gridCol w:w="992"/>
        <w:gridCol w:w="1134"/>
        <w:gridCol w:w="1134"/>
        <w:gridCol w:w="1276"/>
        <w:gridCol w:w="992"/>
        <w:gridCol w:w="992"/>
      </w:tblGrid>
      <w:tr w:rsidR="001D7338" w:rsidRPr="00397833" w:rsidTr="00993078">
        <w:trPr>
          <w:trHeight w:val="696"/>
        </w:trPr>
        <w:tc>
          <w:tcPr>
            <w:tcW w:w="9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42263D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Г</w:t>
            </w:r>
            <w:r w:rsidR="001D7338"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411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категория 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СМП</w:t>
            </w:r>
          </w:p>
        </w:tc>
        <w:tc>
          <w:tcPr>
            <w:tcW w:w="439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категория </w:t>
            </w:r>
          </w:p>
        </w:tc>
      </w:tr>
      <w:tr w:rsidR="001D7338" w:rsidRPr="00397833" w:rsidTr="00993078">
        <w:trPr>
          <w:trHeight w:val="652"/>
        </w:trPr>
        <w:tc>
          <w:tcPr>
            <w:tcW w:w="99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D7338" w:rsidRPr="00397833" w:rsidRDefault="001D7338" w:rsidP="008721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D7338" w:rsidRPr="00397833" w:rsidRDefault="001D7338" w:rsidP="008721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D7338" w:rsidRPr="00397833" w:rsidRDefault="001D7338" w:rsidP="008721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bottom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II</w:t>
            </w:r>
          </w:p>
        </w:tc>
      </w:tr>
      <w:tr w:rsidR="001D7338" w:rsidRPr="00397833" w:rsidTr="00993078">
        <w:trPr>
          <w:trHeight w:val="1456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292E2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1195D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1195D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25   50,1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1195D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17   68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Default="0011195D" w:rsidP="008721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 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  <w:p w:rsidR="0011195D" w:rsidRPr="00397833" w:rsidRDefault="0011195D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D9349A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5   20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D9349A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D9349A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33   32,6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D9349A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27   81,8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D9349A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4   12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,7%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D9349A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2   6,1</w:t>
            </w:r>
            <w:r w:rsidR="001D7338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1D7338" w:rsidRPr="00397833" w:rsidTr="00993078">
        <w:trPr>
          <w:trHeight w:val="668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67C8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22 45,8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13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5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9,1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5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2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2,7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    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18,2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6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3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7,5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7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7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5,0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4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1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1,1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D7338" w:rsidRPr="00397833" w:rsidRDefault="001D7338" w:rsidP="0087210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5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13,9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</w:tr>
    </w:tbl>
    <w:p w:rsidR="000B6FC7" w:rsidRDefault="000B6FC7" w:rsidP="00EE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38" w:rsidRPr="00397833" w:rsidRDefault="000B6FC7" w:rsidP="00EE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6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атегорий</w:t>
      </w:r>
      <w:r w:rsidR="001D7338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1D7338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</w:t>
      </w:r>
      <w:r w:rsidR="0000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увеличилась  на   6,3%, </w:t>
      </w:r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сестёр  на   4,9</w:t>
      </w:r>
      <w:r w:rsidR="001D7338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уменшилось составляет н</w:t>
      </w:r>
      <w:r w:rsidR="001116A6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 средне городских.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молодых специалистов</w:t>
      </w:r>
      <w:r w:rsidR="001D7338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р</w:t>
      </w:r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до 3-х лет: врачей – 9 - 18</w:t>
      </w:r>
      <w:r w:rsidR="001D7338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,7% от общего </w:t>
      </w:r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врачей, </w:t>
      </w:r>
      <w:proofErr w:type="gramStart"/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медсестёр  -</w:t>
      </w:r>
      <w:proofErr w:type="gramEnd"/>
      <w:r w:rsidR="00D9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25 -  24,7</w:t>
      </w:r>
      <w:r w:rsidR="001D7338"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>%  от  общего числа мед сестёр.</w:t>
      </w:r>
      <w:r w:rsidR="0047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врачам и медицинским сестрам повысить квалификационную категорию. </w:t>
      </w:r>
      <w:r w:rsidR="00F515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даст увеличение заработно</w:t>
      </w:r>
      <w:r w:rsidR="0080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платы и повышение престижа врача. </w:t>
      </w:r>
    </w:p>
    <w:p w:rsidR="007762B0" w:rsidRPr="00397833" w:rsidRDefault="007762B0" w:rsidP="00776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2B0" w:rsidRPr="00B057CD" w:rsidRDefault="006E526F" w:rsidP="003F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5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Повышение квалификации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1060"/>
        <w:gridCol w:w="960"/>
        <w:gridCol w:w="263"/>
        <w:gridCol w:w="697"/>
        <w:gridCol w:w="579"/>
        <w:gridCol w:w="1650"/>
        <w:gridCol w:w="236"/>
        <w:gridCol w:w="898"/>
        <w:gridCol w:w="62"/>
        <w:gridCol w:w="1497"/>
        <w:gridCol w:w="2126"/>
        <w:gridCol w:w="171"/>
      </w:tblGrid>
      <w:tr w:rsidR="00973BFF" w:rsidRPr="00397833" w:rsidTr="006E526F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BFF" w:rsidRPr="00397833" w:rsidTr="006E526F">
        <w:trPr>
          <w:gridAfter w:val="1"/>
          <w:wAfter w:w="171" w:type="dxa"/>
          <w:trHeight w:val="37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BFF" w:rsidRPr="00397833" w:rsidRDefault="00973BFF" w:rsidP="0029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92E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2016г.</w:t>
            </w:r>
          </w:p>
        </w:tc>
      </w:tr>
      <w:tr w:rsidR="00973BFF" w:rsidRPr="00397833" w:rsidTr="006E526F">
        <w:trPr>
          <w:gridAfter w:val="1"/>
          <w:wAfter w:w="171" w:type="dxa"/>
          <w:trHeight w:val="3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973BFF" w:rsidRPr="00397833" w:rsidTr="006E526F">
        <w:trPr>
          <w:gridAfter w:val="1"/>
          <w:wAfter w:w="171" w:type="dxa"/>
          <w:trHeight w:val="3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BFF" w:rsidRPr="00397833" w:rsidRDefault="00973BFF" w:rsidP="001C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73BFF" w:rsidRPr="00397833" w:rsidTr="006E526F">
        <w:trPr>
          <w:gridAfter w:val="1"/>
          <w:wAfter w:w="171" w:type="dxa"/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3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D9349A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B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C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107,0</w:t>
            </w:r>
          </w:p>
        </w:tc>
      </w:tr>
      <w:tr w:rsidR="00973BFF" w:rsidRPr="00397833" w:rsidTr="006E526F">
        <w:trPr>
          <w:gridAfter w:val="1"/>
          <w:wAfter w:w="171" w:type="dxa"/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СМП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D9349A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D9349A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D9349A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BFF" w:rsidRPr="00397833" w:rsidRDefault="00973BFF" w:rsidP="001C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E21A60" w:rsidRDefault="00E21A60" w:rsidP="00BB7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B70F1" w:rsidRPr="00397833" w:rsidRDefault="00BB70F1" w:rsidP="00BB7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Повышение квалификаций проводилась по плану в соответствии с совремнными стандартами и коммуникативными навыками. 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0589"/>
      </w:tblGrid>
      <w:tr w:rsidR="006C6430" w:rsidRPr="00397833" w:rsidTr="00830437">
        <w:trPr>
          <w:trHeight w:val="300"/>
        </w:trPr>
        <w:tc>
          <w:tcPr>
            <w:tcW w:w="10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30" w:rsidRPr="00397833" w:rsidRDefault="006C6430" w:rsidP="00EE2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75B8" w:rsidRPr="00B057CD" w:rsidRDefault="00D575B8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 СКПН зависит от коэффициента ПМСП.</w:t>
      </w:r>
    </w:p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222"/>
        <w:gridCol w:w="1683"/>
        <w:gridCol w:w="1465"/>
        <w:gridCol w:w="1555"/>
        <w:gridCol w:w="65"/>
        <w:gridCol w:w="1148"/>
        <w:gridCol w:w="317"/>
        <w:gridCol w:w="1450"/>
        <w:gridCol w:w="116"/>
        <w:gridCol w:w="1275"/>
        <w:gridCol w:w="573"/>
        <w:gridCol w:w="845"/>
        <w:gridCol w:w="121"/>
      </w:tblGrid>
      <w:tr w:rsidR="0034505F" w:rsidRPr="00206EFE" w:rsidTr="0066240F">
        <w:trPr>
          <w:trHeight w:val="300"/>
        </w:trPr>
        <w:tc>
          <w:tcPr>
            <w:tcW w:w="10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4505F" w:rsidRPr="00206EFE" w:rsidTr="0066240F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505F" w:rsidRPr="00206EFE" w:rsidTr="0066240F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3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2016г.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2017г.</w:t>
            </w:r>
          </w:p>
        </w:tc>
      </w:tr>
      <w:tr w:rsidR="0034505F" w:rsidRPr="00206EFE" w:rsidTr="0066240F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30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36845</w:t>
            </w:r>
          </w:p>
        </w:tc>
        <w:tc>
          <w:tcPr>
            <w:tcW w:w="3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36902</w:t>
            </w:r>
          </w:p>
        </w:tc>
        <w:tc>
          <w:tcPr>
            <w:tcW w:w="28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37068</w:t>
            </w:r>
          </w:p>
        </w:tc>
      </w:tr>
      <w:tr w:rsidR="0034505F" w:rsidRPr="00206EFE" w:rsidTr="0066240F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жителя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жителя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жителя</w:t>
            </w:r>
          </w:p>
        </w:tc>
      </w:tr>
      <w:tr w:rsidR="0034505F" w:rsidRPr="00206EFE" w:rsidTr="0066240F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46520,03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43544,67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46156,1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103,77</w:t>
            </w:r>
          </w:p>
        </w:tc>
      </w:tr>
      <w:tr w:rsidR="0034505F" w:rsidRPr="00206EFE" w:rsidTr="0066240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505F" w:rsidRPr="00206EFE" w:rsidTr="0066240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Целевой  индикатор  при  плане  СКПН  на 1  жителя  100 тенге,  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505F" w:rsidRPr="00206EFE" w:rsidTr="0066240F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 2017 года  составляет  - 103,77 тенге (город  -   100,25тг).</w:t>
            </w:r>
          </w:p>
          <w:p w:rsidR="0066240F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240F" w:rsidRPr="00206EFE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5F" w:rsidRPr="00206EFE" w:rsidRDefault="0034505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8A0670" w:rsidTr="0066240F">
        <w:trPr>
          <w:gridAfter w:val="1"/>
          <w:wAfter w:w="121" w:type="dxa"/>
          <w:trHeight w:val="315"/>
        </w:trPr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0F" w:rsidRPr="008A0670" w:rsidRDefault="00011641" w:rsidP="0087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 оснащенности медицински</w:t>
            </w:r>
            <w:r w:rsidR="0066240F" w:rsidRPr="008A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 техники и изделия мед назначения</w:t>
            </w:r>
          </w:p>
        </w:tc>
      </w:tr>
      <w:tr w:rsidR="0066240F" w:rsidRPr="008A0670" w:rsidTr="0066240F">
        <w:trPr>
          <w:gridAfter w:val="1"/>
          <w:wAfter w:w="121" w:type="dxa"/>
          <w:trHeight w:val="33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8A0670" w:rsidTr="0066240F">
        <w:trPr>
          <w:gridAfter w:val="1"/>
          <w:wAfter w:w="121" w:type="dxa"/>
          <w:trHeight w:val="315"/>
        </w:trPr>
        <w:tc>
          <w:tcPr>
            <w:tcW w:w="49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2016г.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2017г.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8A0670" w:rsidTr="0066240F">
        <w:trPr>
          <w:gridAfter w:val="1"/>
          <w:wAfter w:w="121" w:type="dxa"/>
          <w:trHeight w:val="330"/>
        </w:trPr>
        <w:tc>
          <w:tcPr>
            <w:tcW w:w="49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8A0670" w:rsidTr="0066240F">
        <w:trPr>
          <w:gridAfter w:val="1"/>
          <w:wAfter w:w="121" w:type="dxa"/>
          <w:trHeight w:val="660"/>
        </w:trPr>
        <w:tc>
          <w:tcPr>
            <w:tcW w:w="4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  техника  и  изделия мед назначения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86,13%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87,37%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82,30%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8A0670" w:rsidTr="0066240F">
        <w:trPr>
          <w:gridAfter w:val="1"/>
          <w:wAfter w:w="121" w:type="dxa"/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8A0670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8A0670" w:rsidTr="0066240F">
        <w:trPr>
          <w:gridAfter w:val="1"/>
          <w:wAfter w:w="121" w:type="dxa"/>
          <w:trHeight w:val="300"/>
        </w:trPr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0F" w:rsidRPr="008A0670" w:rsidRDefault="0066240F" w:rsidP="002F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 2017 году  уровень  оснащенности  медицинской   техники   составило  - 82,3%</w:t>
            </w:r>
            <w:r w:rsidR="00A1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6240F" w:rsidRPr="008A0670" w:rsidTr="00011641">
        <w:trPr>
          <w:gridAfter w:val="1"/>
          <w:wAfter w:w="121" w:type="dxa"/>
          <w:trHeight w:val="2240"/>
        </w:trPr>
        <w:tc>
          <w:tcPr>
            <w:tcW w:w="10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641" w:rsidRDefault="0066240F" w:rsidP="00011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 уменьшилось</w:t>
            </w:r>
            <w:proofErr w:type="gramEnd"/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16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счет  передачи  лабораторных</w:t>
            </w:r>
            <w:r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7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оборудовании</w:t>
            </w:r>
            <w:r w:rsidR="0001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другие МО</w:t>
            </w:r>
            <w:r w:rsidR="00011641"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списани</w:t>
            </w:r>
            <w:r w:rsidR="0001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 изношенных  мед оборудовании. Списано оборудование на 20 миллионов тенге и сдано </w:t>
            </w:r>
            <w:proofErr w:type="spellStart"/>
            <w:r w:rsidR="0001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вторчермет</w:t>
            </w:r>
            <w:proofErr w:type="spellEnd"/>
            <w:r w:rsidR="0001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может отразиться отрицательно в бухгалтерском балансе.</w:t>
            </w:r>
            <w:r w:rsidR="00011641" w:rsidRPr="008A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Неисправного, простаивающего оборудования нет.</w:t>
            </w:r>
            <w:r w:rsidR="0001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приобретение новых оборудовании, отвечающие современным требованиям.</w:t>
            </w:r>
            <w:r w:rsidR="0098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240F" w:rsidRPr="008A0670" w:rsidRDefault="0066240F" w:rsidP="002F7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57CD" w:rsidRPr="00B057CD" w:rsidRDefault="00B057CD" w:rsidP="00B05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05F" w:rsidRPr="0034505F" w:rsidRDefault="0034505F" w:rsidP="00BD7C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 </w:t>
      </w:r>
      <w:proofErr w:type="gramStart"/>
      <w:r w:rsidRPr="00345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обслуживание  </w:t>
      </w:r>
      <w:r w:rsidR="00047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047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семейный  принцип  медицины</w:t>
      </w:r>
    </w:p>
    <w:p w:rsidR="0034505F" w:rsidRPr="00B100E0" w:rsidRDefault="0034505F" w:rsidP="00345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85" w:type="dxa"/>
        <w:tblInd w:w="196" w:type="dxa"/>
        <w:tblLook w:val="04A0" w:firstRow="1" w:lastRow="0" w:firstColumn="1" w:lastColumn="0" w:noHBand="0" w:noVBand="1"/>
      </w:tblPr>
      <w:tblGrid>
        <w:gridCol w:w="3542"/>
        <w:gridCol w:w="1791"/>
        <w:gridCol w:w="974"/>
        <w:gridCol w:w="1060"/>
        <w:gridCol w:w="1018"/>
      </w:tblGrid>
      <w:tr w:rsidR="00006718" w:rsidRPr="0034505F" w:rsidTr="00485A90">
        <w:trPr>
          <w:trHeight w:val="69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11641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6</w:t>
            </w: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7</w:t>
            </w: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718" w:rsidRPr="0034505F" w:rsidRDefault="00006718" w:rsidP="000116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006718" w:rsidRPr="0034505F" w:rsidTr="00485A90">
        <w:trPr>
          <w:trHeight w:val="57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участков, всего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18" w:rsidRPr="0034505F" w:rsidTr="00485A90">
        <w:trPr>
          <w:trHeight w:val="57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терапевтический участок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18" w:rsidRPr="0034505F" w:rsidTr="00485A90">
        <w:trPr>
          <w:trHeight w:val="57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педиатрический участок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18" w:rsidRPr="0034505F" w:rsidTr="00485A90">
        <w:trPr>
          <w:trHeight w:val="3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участков ВОП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0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18" w:rsidRPr="0034505F" w:rsidTr="00485A90">
        <w:trPr>
          <w:trHeight w:val="58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%  ВОП от участков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94,4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95,0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18" w:rsidRPr="0034505F" w:rsidTr="00485A90">
        <w:trPr>
          <w:trHeight w:val="57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 % врачей  ПМСП  от общего  количество врачей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5,4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7,5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718" w:rsidRPr="0034505F" w:rsidTr="00485A90">
        <w:trPr>
          <w:trHeight w:val="3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EA7AF3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население на участках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006718" w:rsidP="0001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18" w:rsidRPr="0034505F" w:rsidRDefault="00006718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45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18" w:rsidRPr="0034505F" w:rsidRDefault="00EA7AF3" w:rsidP="0001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1844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18" w:rsidRPr="0034505F" w:rsidRDefault="00006718" w:rsidP="00011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</w:tr>
    </w:tbl>
    <w:p w:rsidR="00485A90" w:rsidRDefault="00485A90" w:rsidP="008332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20A" w:rsidRPr="00B8686A" w:rsidRDefault="00485A90" w:rsidP="008332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</w:t>
      </w:r>
      <w:r w:rsidR="00006718" w:rsidRPr="0034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и управление заболеваниями необходимо уменьшение </w:t>
      </w:r>
      <w:proofErr w:type="gramStart"/>
      <w:r w:rsidR="009B7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="009B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18" w:rsidRPr="0034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7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бслуживаемого   населения   на участка</w:t>
      </w:r>
      <w:r w:rsidR="00006718" w:rsidRPr="003450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ВОП</w:t>
      </w:r>
    </w:p>
    <w:p w:rsidR="00485A90" w:rsidRDefault="00485A90" w:rsidP="007B3821">
      <w:pPr>
        <w:spacing w:after="0" w:line="240" w:lineRule="auto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green"/>
        </w:rPr>
      </w:pPr>
    </w:p>
    <w:p w:rsidR="00485A90" w:rsidRDefault="00485A90" w:rsidP="007B3821">
      <w:pPr>
        <w:spacing w:after="0" w:line="240" w:lineRule="auto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green"/>
        </w:rPr>
      </w:pPr>
    </w:p>
    <w:p w:rsidR="007B3821" w:rsidRDefault="007B3821" w:rsidP="007B3821">
      <w:pPr>
        <w:spacing w:after="0" w:line="240" w:lineRule="auto"/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 w:rsidRPr="00B057CD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>.</w:t>
      </w:r>
      <w:r w:rsidRPr="00B057CD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 </w:t>
      </w:r>
    </w:p>
    <w:tbl>
      <w:tblPr>
        <w:tblW w:w="12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928"/>
        <w:gridCol w:w="1849"/>
        <w:gridCol w:w="1408"/>
        <w:gridCol w:w="10"/>
        <w:gridCol w:w="1406"/>
        <w:gridCol w:w="153"/>
        <w:gridCol w:w="1263"/>
        <w:gridCol w:w="988"/>
        <w:gridCol w:w="236"/>
        <w:gridCol w:w="490"/>
        <w:gridCol w:w="438"/>
      </w:tblGrid>
      <w:tr w:rsidR="00075311" w:rsidRPr="00075311" w:rsidTr="00873A02">
        <w:trPr>
          <w:trHeight w:val="375"/>
        </w:trPr>
        <w:tc>
          <w:tcPr>
            <w:tcW w:w="12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Анализ финансового состояния поликлиники</w:t>
            </w:r>
          </w:p>
        </w:tc>
      </w:tr>
      <w:tr w:rsidR="00075311" w:rsidRPr="00075311" w:rsidTr="00873A02">
        <w:trPr>
          <w:trHeight w:val="375"/>
        </w:trPr>
        <w:tc>
          <w:tcPr>
            <w:tcW w:w="12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Оценка эффективности использования основных средств</w:t>
            </w: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% от общих доходов и </w:t>
            </w:r>
            <w:proofErr w:type="spellStart"/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% от общих доходов и </w:t>
            </w:r>
            <w:proofErr w:type="spellStart"/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численность прикрепленного населения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36379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- всего, </w:t>
            </w:r>
            <w:proofErr w:type="spellStart"/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тыс.тенге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435164,0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459164,8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ПМСП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 прикрепленному населению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334512,8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357311,7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 стоматологические  услуги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15457,4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СКПН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43544,4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46156,1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текущие трансферты на  скрининг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за </w:t>
            </w:r>
            <w:proofErr w:type="spellStart"/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стационарозамещающую</w:t>
            </w:r>
            <w:proofErr w:type="spellEnd"/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22060,6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2190,8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Расход, тыс. тенге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433676,5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457406,5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оплату заработной платы работников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280467,7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296745,4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отчисление обязательное мед страхование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медикаменты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61295,2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40247,0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хозяйственные и канцелярские  товары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  услуги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  услуги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49782,8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70892,9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1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переподготовку и повышение квалификации (включая командировочные расходы)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 средств СКПН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5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амортизационные  отчисления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18402,2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(-убыток)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311" w:rsidRPr="00075311" w:rsidTr="00873A0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 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644AC" w:rsidRDefault="00075311" w:rsidP="00BD7CF3">
      <w:pPr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075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90" w:rsidRDefault="00075311" w:rsidP="00485A90">
      <w:pPr>
        <w:spacing w:after="0" w:line="0" w:lineRule="atLeast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075311">
        <w:rPr>
          <w:rFonts w:ascii="Times New Roman" w:hAnsi="Times New Roman" w:cs="Times New Roman"/>
          <w:sz w:val="28"/>
          <w:szCs w:val="28"/>
        </w:rPr>
        <w:t>В 2017 году по сравнению  с 2016</w:t>
      </w:r>
      <w:r w:rsidR="005644AC">
        <w:rPr>
          <w:rFonts w:ascii="Times New Roman" w:hAnsi="Times New Roman" w:cs="Times New Roman"/>
          <w:sz w:val="28"/>
          <w:szCs w:val="28"/>
        </w:rPr>
        <w:t xml:space="preserve"> </w:t>
      </w:r>
      <w:r w:rsidRPr="00075311">
        <w:rPr>
          <w:rFonts w:ascii="Times New Roman" w:hAnsi="Times New Roman" w:cs="Times New Roman"/>
          <w:sz w:val="28"/>
          <w:szCs w:val="28"/>
        </w:rPr>
        <w:t>годом  доход  увеличился  на оказ</w:t>
      </w:r>
      <w:r w:rsidR="00485A90">
        <w:rPr>
          <w:rFonts w:ascii="Times New Roman" w:hAnsi="Times New Roman" w:cs="Times New Roman"/>
          <w:sz w:val="28"/>
          <w:szCs w:val="28"/>
        </w:rPr>
        <w:t xml:space="preserve">ание  услуг по АПП  на  - 6,8%. </w:t>
      </w:r>
    </w:p>
    <w:p w:rsidR="00075311" w:rsidRPr="00485A90" w:rsidRDefault="00075311" w:rsidP="00485A90">
      <w:pPr>
        <w:spacing w:after="0" w:line="0" w:lineRule="atLeast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 расходы  на  фонд оплаты  труда  составляет  - 64,9%,  на медикаменты  - 8,8 %, на  хозяйственные  и  канцелярские  товары  - 2,3%,    на   коммунальные услуги  - 1,4%,   на услуги связи – 0,3%,  на   прочие  услуги – 15,5%,  в  прочие  услуги входит:   </w:t>
      </w:r>
      <w:proofErr w:type="spellStart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автоуслуги</w:t>
      </w:r>
      <w:proofErr w:type="spellEnd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охрана,  дезинфекция, медицинские услуги по субподрядным организациям  и  другие. </w:t>
      </w:r>
    </w:p>
    <w:p w:rsidR="00075311" w:rsidRPr="00075311" w:rsidRDefault="00075311" w:rsidP="00485A9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   расход   амортизационных   отчислении    </w:t>
      </w:r>
      <w:proofErr w:type="gramStart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 -</w:t>
      </w:r>
      <w:proofErr w:type="gramEnd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4,0%,  то  2016 году  составляет  -  4,6%. </w:t>
      </w:r>
    </w:p>
    <w:p w:rsidR="00075311" w:rsidRPr="00075311" w:rsidRDefault="00075311" w:rsidP="00485A9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организации соответствует матрице структуры затрат.  С  2015года  поликлиника    имеет прибыль.</w:t>
      </w:r>
    </w:p>
    <w:p w:rsidR="00075311" w:rsidRPr="00075311" w:rsidRDefault="00075311" w:rsidP="00485A9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предварительным</w:t>
      </w:r>
      <w:proofErr w:type="gramEnd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данным  за  2017 год  прибыль   составляет  1758,3 </w:t>
      </w:r>
      <w:proofErr w:type="spellStart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тыс.тенге</w:t>
      </w:r>
      <w:proofErr w:type="spellEnd"/>
      <w:r w:rsidRPr="0007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а рентабельность составляет   -  0,38%. </w:t>
      </w:r>
    </w:p>
    <w:p w:rsidR="00075311" w:rsidRPr="00075311" w:rsidRDefault="00075311" w:rsidP="0007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40F" w:rsidRPr="00397833" w:rsidRDefault="0066240F" w:rsidP="002B5ED8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10714" w:type="dxa"/>
        <w:tblInd w:w="93" w:type="dxa"/>
        <w:tblLook w:val="04A0" w:firstRow="1" w:lastRow="0" w:firstColumn="1" w:lastColumn="0" w:noHBand="0" w:noVBand="1"/>
      </w:tblPr>
      <w:tblGrid>
        <w:gridCol w:w="2390"/>
        <w:gridCol w:w="1421"/>
        <w:gridCol w:w="1263"/>
        <w:gridCol w:w="1308"/>
        <w:gridCol w:w="1353"/>
        <w:gridCol w:w="1357"/>
        <w:gridCol w:w="1331"/>
        <w:gridCol w:w="291"/>
      </w:tblGrid>
      <w:tr w:rsidR="0066240F" w:rsidRPr="008A0670" w:rsidTr="00873A02">
        <w:trPr>
          <w:trHeight w:val="300"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364" w:type="dxa"/>
              <w:tblInd w:w="675" w:type="dxa"/>
              <w:tblLook w:val="04A0" w:firstRow="1" w:lastRow="0" w:firstColumn="1" w:lastColumn="0" w:noHBand="0" w:noVBand="1"/>
            </w:tblPr>
            <w:tblGrid>
              <w:gridCol w:w="8364"/>
            </w:tblGrid>
            <w:tr w:rsidR="0066240F" w:rsidRPr="00397833" w:rsidTr="00873A02">
              <w:trPr>
                <w:trHeight w:val="404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6240F" w:rsidRPr="00397833" w:rsidRDefault="0066240F" w:rsidP="00662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Динамика доходов от платных и прочих услуг</w:t>
                  </w:r>
                </w:p>
              </w:tc>
            </w:tr>
          </w:tbl>
          <w:p w:rsidR="0066240F" w:rsidRPr="008A0670" w:rsidRDefault="0066240F" w:rsidP="00662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471" w:type="dxa"/>
              <w:tblLook w:val="04A0" w:firstRow="1" w:lastRow="0" w:firstColumn="1" w:lastColumn="0" w:noHBand="0" w:noVBand="1"/>
            </w:tblPr>
            <w:tblGrid>
              <w:gridCol w:w="222"/>
              <w:gridCol w:w="3730"/>
              <w:gridCol w:w="1814"/>
              <w:gridCol w:w="1887"/>
              <w:gridCol w:w="1930"/>
              <w:gridCol w:w="222"/>
              <w:gridCol w:w="222"/>
              <w:gridCol w:w="222"/>
              <w:gridCol w:w="222"/>
            </w:tblGrid>
            <w:tr w:rsidR="0066240F" w:rsidRPr="00C97E8D" w:rsidTr="0066240F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66240F">
                  <w:pP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067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тыс.тенге</w:t>
                  </w:r>
                  <w:proofErr w:type="spellEnd"/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240F" w:rsidRPr="00C97E8D" w:rsidTr="0066240F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2015г.</w:t>
                  </w:r>
                </w:p>
              </w:tc>
              <w:tc>
                <w:tcPr>
                  <w:tcW w:w="18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2016г.</w:t>
                  </w:r>
                </w:p>
              </w:tc>
              <w:tc>
                <w:tcPr>
                  <w:tcW w:w="1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2017г.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240F" w:rsidRPr="00C97E8D" w:rsidTr="0066240F">
              <w:trPr>
                <w:trHeight w:val="82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Поступление от платных услуг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8 971,30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8930,6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10514,6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240F" w:rsidRPr="00C97E8D" w:rsidTr="0066240F">
              <w:trPr>
                <w:trHeight w:val="63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Аренда помещений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101,7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395,0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199,4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240F" w:rsidRPr="00C97E8D" w:rsidTr="0066240F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Всего: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9 073,00</w:t>
                  </w: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9325,6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10714,0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240F" w:rsidRPr="00C97E8D" w:rsidTr="0066240F">
              <w:trPr>
                <w:trHeight w:val="3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240F" w:rsidRPr="00C97E8D" w:rsidTr="0066240F">
              <w:trPr>
                <w:trHeight w:val="124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44AC" w:rsidRPr="008A0670" w:rsidRDefault="0066240F" w:rsidP="005644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В  2017</w:t>
                  </w:r>
                  <w:r w:rsidR="005644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году  </w:t>
                  </w:r>
                  <w:r w:rsidR="005644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приобретено   стоматологическая  установка</w:t>
                  </w:r>
                  <w:r w:rsidR="005644AC"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за счет  </w:t>
                  </w: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 платных у</w:t>
                  </w:r>
                  <w:r w:rsidR="005644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слуг и открыт кабинет платного приема врача- стоматолога.  А</w:t>
                  </w:r>
                  <w:r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 также  увеличение</w:t>
                  </w:r>
                  <w:r w:rsidR="005644AC"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потока  населения  по платным услугам   на  прием  к  врачам  узкой специальности, </w:t>
                  </w:r>
                  <w:r w:rsidR="005644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наблюдение</w:t>
                  </w:r>
                  <w:r w:rsidR="005644AC"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беременных женщин  и  УЗИ</w:t>
                  </w:r>
                  <w:r w:rsidR="005644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исследование</w:t>
                  </w:r>
                  <w:r w:rsidR="005644AC" w:rsidRPr="00C97E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</w:t>
                  </w:r>
                  <w:r w:rsidR="009301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От платных услуг выплочена зароботная плата 72 %, что повышает стимул оказания платных услуг.</w:t>
                  </w:r>
                </w:p>
                <w:p w:rsidR="0066240F" w:rsidRPr="00C97E8D" w:rsidRDefault="0066240F" w:rsidP="00873A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240F" w:rsidRPr="00C97E8D" w:rsidRDefault="0066240F" w:rsidP="00873A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240F" w:rsidRPr="008A0670" w:rsidRDefault="0066240F" w:rsidP="0087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C07BED" w:rsidTr="00873A02">
        <w:trPr>
          <w:gridAfter w:val="1"/>
          <w:wAfter w:w="291" w:type="dxa"/>
          <w:trHeight w:val="37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24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Расходы  по платным  услугам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C07BED" w:rsidTr="00873A02">
        <w:trPr>
          <w:gridAfter w:val="1"/>
          <w:wAfter w:w="291" w:type="dxa"/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66240F" w:rsidRDefault="0066240F" w:rsidP="006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C07BED" w:rsidTr="00873A02">
        <w:trPr>
          <w:gridAfter w:val="1"/>
          <w:wAfter w:w="291" w:type="dxa"/>
          <w:trHeight w:val="30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тыс.тенге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40F" w:rsidRPr="00C07BED" w:rsidTr="00873A02">
        <w:trPr>
          <w:gridAfter w:val="1"/>
          <w:wAfter w:w="291" w:type="dxa"/>
          <w:trHeight w:val="94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расхода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расхода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от общего расхода</w:t>
            </w:r>
          </w:p>
        </w:tc>
      </w:tr>
      <w:tr w:rsidR="0066240F" w:rsidRPr="00C07BED" w:rsidTr="00873A02">
        <w:trPr>
          <w:gridAfter w:val="1"/>
          <w:wAfter w:w="291" w:type="dxa"/>
          <w:trHeight w:val="6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5705,2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6806,7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</w:tr>
      <w:tr w:rsidR="0066240F" w:rsidRPr="00C07BED" w:rsidTr="00873A02">
        <w:trPr>
          <w:gridAfter w:val="1"/>
          <w:wAfter w:w="291" w:type="dxa"/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507,6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6240F" w:rsidRPr="00C07BED" w:rsidTr="00873A02">
        <w:trPr>
          <w:gridAfter w:val="1"/>
          <w:wAfter w:w="291" w:type="dxa"/>
          <w:trHeight w:val="70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6240F" w:rsidRPr="00C07BED" w:rsidTr="00873A02">
        <w:trPr>
          <w:gridAfter w:val="1"/>
          <w:wAfter w:w="291" w:type="dxa"/>
          <w:trHeight w:val="106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медикаментов, ИМН, ТМЗ и ОС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2971,4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2030,0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791,4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66240F" w:rsidRPr="00C07BED" w:rsidTr="00873A02">
        <w:trPr>
          <w:gridAfter w:val="1"/>
          <w:wAfter w:w="291" w:type="dxa"/>
          <w:trHeight w:val="63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услуги и работ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1178,6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1126,4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</w:tr>
      <w:tr w:rsidR="0066240F" w:rsidRPr="00C07BED" w:rsidTr="00873A02">
        <w:trPr>
          <w:gridAfter w:val="1"/>
          <w:wAfter w:w="291" w:type="dxa"/>
          <w:trHeight w:val="315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0F" w:rsidRPr="00C07BED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9160,1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9416,2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9431,5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0F" w:rsidRPr="00C07BED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5644AC" w:rsidRDefault="005644AC" w:rsidP="0012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AC" w:rsidRPr="00397833" w:rsidRDefault="005644AC" w:rsidP="00E64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78" w:rsidRPr="00B057CD" w:rsidRDefault="00E64278" w:rsidP="00FE2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9" w:type="dxa"/>
        <w:tblInd w:w="93" w:type="dxa"/>
        <w:tblLook w:val="04A0" w:firstRow="1" w:lastRow="0" w:firstColumn="1" w:lastColumn="0" w:noHBand="0" w:noVBand="1"/>
      </w:tblPr>
      <w:tblGrid>
        <w:gridCol w:w="222"/>
        <w:gridCol w:w="3695"/>
        <w:gridCol w:w="1343"/>
        <w:gridCol w:w="1985"/>
        <w:gridCol w:w="2126"/>
        <w:gridCol w:w="1276"/>
        <w:gridCol w:w="222"/>
      </w:tblGrid>
      <w:tr w:rsidR="0066240F" w:rsidRPr="00A124C9" w:rsidTr="00873A02">
        <w:trPr>
          <w:trHeight w:val="300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0F" w:rsidRPr="005644AC" w:rsidRDefault="005644AC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4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Pr="0056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66240F" w:rsidRPr="00564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аработная  плата</w:t>
            </w:r>
          </w:p>
        </w:tc>
      </w:tr>
      <w:tr w:rsidR="0066240F" w:rsidRPr="00A124C9" w:rsidTr="00873A0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240F" w:rsidRPr="00A124C9" w:rsidTr="00873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564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644AC"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 2017 к  2016</w:t>
            </w:r>
            <w:r w:rsidR="005C4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240F" w:rsidRPr="00A124C9" w:rsidTr="00873A0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240F" w:rsidRPr="00A124C9" w:rsidTr="00873A02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240F" w:rsidRPr="00A124C9" w:rsidTr="00873A0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  <w:r w:rsidR="00564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240F" w:rsidRPr="00A124C9" w:rsidTr="00873A0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 сестры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240F" w:rsidRPr="00A124C9" w:rsidTr="00873A0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40F" w:rsidRPr="00A124C9" w:rsidRDefault="0066240F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0F" w:rsidRPr="00A124C9" w:rsidRDefault="0066240F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D4A6B" w:rsidRDefault="008D4A6B" w:rsidP="00075311">
      <w:pPr>
        <w:spacing w:after="0" w:line="240" w:lineRule="auto"/>
        <w:ind w:right="-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02" w:rsidRDefault="005C4302" w:rsidP="007E3AB6">
      <w:pPr>
        <w:spacing w:after="0" w:line="240" w:lineRule="auto"/>
        <w:ind w:right="-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средней заработной платы с учетом дифференцированной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 составил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врачей -</w:t>
      </w:r>
      <w:r w:rsidRPr="00A1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171094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средних медицинских работников-</w:t>
      </w:r>
      <w:r w:rsidRPr="00A12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104687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3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средней заработной платы врачей к средней заработной плате в экономике составило 0,95.</w:t>
      </w:r>
    </w:p>
    <w:p w:rsidR="005C4302" w:rsidRDefault="005C4302" w:rsidP="00075311">
      <w:pPr>
        <w:spacing w:after="0" w:line="240" w:lineRule="auto"/>
        <w:ind w:right="-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10" w:rsidRDefault="00FB0E10" w:rsidP="00930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311" w:rsidRPr="009301C6" w:rsidRDefault="00075311" w:rsidP="00930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W w:w="10437" w:type="dxa"/>
        <w:tblLayout w:type="fixed"/>
        <w:tblLook w:val="04A0" w:firstRow="1" w:lastRow="0" w:firstColumn="1" w:lastColumn="0" w:noHBand="0" w:noVBand="1"/>
      </w:tblPr>
      <w:tblGrid>
        <w:gridCol w:w="2267"/>
        <w:gridCol w:w="1491"/>
        <w:gridCol w:w="1204"/>
        <w:gridCol w:w="1188"/>
        <w:gridCol w:w="1080"/>
        <w:gridCol w:w="1134"/>
        <w:gridCol w:w="992"/>
        <w:gridCol w:w="1081"/>
      </w:tblGrid>
      <w:tr w:rsidR="008D4A6B" w:rsidRPr="00075311" w:rsidTr="008D4A6B">
        <w:trPr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9301C6" w:rsidP="0093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8D4A6B"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  оценки качества медицинских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6B" w:rsidRPr="00075311" w:rsidTr="008D4A6B">
        <w:trPr>
          <w:trHeight w:val="31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6B" w:rsidRPr="00075311" w:rsidTr="008D4A6B">
        <w:trPr>
          <w:trHeight w:val="33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8D4A6B" w:rsidRPr="00075311" w:rsidTr="008D4A6B">
        <w:trPr>
          <w:trHeight w:val="96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 значение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индикатор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индикатор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индикатор</w:t>
            </w:r>
          </w:p>
        </w:tc>
      </w:tr>
      <w:tr w:rsidR="008D4A6B" w:rsidRPr="00075311" w:rsidTr="008D4A6B">
        <w:trPr>
          <w:trHeight w:val="199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07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Материнская смертность, предотвратимая на уровне первичной медико-санитарной помощи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отсутствие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4A6B" w:rsidRPr="00075311" w:rsidTr="008D4A6B">
        <w:trPr>
          <w:trHeight w:val="216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6C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07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смертность от 7 дней до 5 лет, предотвратимая на уровне первичной медико-санитарной помощи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показателя отчетного периода по сравнению с предыдущим на 5%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4A6B" w:rsidRPr="00075311" w:rsidTr="008D4A6B">
        <w:trPr>
          <w:trHeight w:val="106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диагностированный туберкулез легких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Снижение на  5%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53,8</w:t>
            </w:r>
          </w:p>
        </w:tc>
      </w:tr>
      <w:tr w:rsidR="008D4A6B" w:rsidRPr="00075311" w:rsidTr="008D4A6B">
        <w:trPr>
          <w:trHeight w:val="228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Впервые выявленные случаи злокачественного новообразования визуальной локализаций 1 – 2 стадии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Повышение от предыдущего показателя  на  2%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8D4A6B" w:rsidRPr="00075311" w:rsidTr="008D4A6B">
        <w:trPr>
          <w:trHeight w:val="253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госпитализации больных с осложнениями заболеваний сердечно-сосудистой системы (инфаркт миокарда, инсульт)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 более  10%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54,73</w:t>
            </w:r>
          </w:p>
        </w:tc>
      </w:tr>
      <w:tr w:rsidR="008D4A6B" w:rsidRPr="00075311" w:rsidTr="008D4A6B">
        <w:trPr>
          <w:trHeight w:val="81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A6B" w:rsidRPr="00075311" w:rsidRDefault="008D4A6B" w:rsidP="0087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B5ED8" w:rsidRPr="008D4A6B" w:rsidRDefault="002B5ED8" w:rsidP="002B5ED8">
      <w:pPr>
        <w:spacing w:after="0" w:line="0" w:lineRule="atLeast"/>
        <w:ind w:right="-358" w:firstLine="539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yellow"/>
        </w:rPr>
      </w:pPr>
    </w:p>
    <w:p w:rsidR="008D4A6B" w:rsidRPr="000C7217" w:rsidRDefault="008D4A6B" w:rsidP="008D4A6B">
      <w:pPr>
        <w:tabs>
          <w:tab w:val="left" w:pos="1080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индикаторам качества медицинских услуг не достигнут только 1 индикатор.</w:t>
      </w:r>
      <w:r w:rsidRPr="008D4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диагно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стированный туберкулез легких-53,8 %.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D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актериологическое исследование мокроты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7,6 %, </w:t>
      </w:r>
      <w:r w:rsidRPr="008D4A6B">
        <w:rPr>
          <w:rFonts w:ascii="Times New Roman" w:hAnsi="Times New Roman" w:cs="Times New Roman"/>
          <w:sz w:val="26"/>
          <w:szCs w:val="26"/>
        </w:rPr>
        <w:t>в</w:t>
      </w:r>
      <w:r w:rsidRPr="008D4A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пределах стандарта ВОЗ (от 5 до 10%).</w:t>
      </w:r>
    </w:p>
    <w:p w:rsidR="008D4A6B" w:rsidRDefault="008D4A6B" w:rsidP="002B5ED8">
      <w:pPr>
        <w:spacing w:after="0" w:line="0" w:lineRule="atLeast"/>
        <w:ind w:right="-358" w:firstLine="539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green"/>
        </w:rPr>
      </w:pPr>
    </w:p>
    <w:p w:rsidR="005C4302" w:rsidRDefault="005C4302" w:rsidP="002B5ED8">
      <w:pPr>
        <w:spacing w:after="0" w:line="0" w:lineRule="atLeast"/>
        <w:ind w:right="-358" w:firstLine="539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green"/>
        </w:rPr>
      </w:pPr>
    </w:p>
    <w:p w:rsidR="005C4302" w:rsidRDefault="005C4302" w:rsidP="002B5ED8">
      <w:pPr>
        <w:spacing w:after="0" w:line="0" w:lineRule="atLeast"/>
        <w:ind w:right="-358" w:firstLine="539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  <w:highlight w:val="green"/>
        </w:rPr>
      </w:pPr>
    </w:p>
    <w:p w:rsidR="00B242A5" w:rsidRPr="00CB4A64" w:rsidRDefault="00B242A5" w:rsidP="00D906A0">
      <w:pPr>
        <w:pBdr>
          <w:bottom w:val="single" w:sz="4" w:space="0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обслуживаемого населения</w:t>
      </w:r>
    </w:p>
    <w:p w:rsidR="00B242A5" w:rsidRPr="00397833" w:rsidRDefault="00B242A5" w:rsidP="00B242A5">
      <w:pPr>
        <w:pStyle w:val="a3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8"/>
        <w:gridCol w:w="1938"/>
        <w:gridCol w:w="1930"/>
        <w:gridCol w:w="1918"/>
      </w:tblGrid>
      <w:tr w:rsidR="009301C6" w:rsidTr="009301C6">
        <w:tc>
          <w:tcPr>
            <w:tcW w:w="1968" w:type="dxa"/>
          </w:tcPr>
          <w:p w:rsidR="009301C6" w:rsidRPr="009301C6" w:rsidRDefault="009301C6" w:rsidP="00EE2B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</w:pPr>
            <w:r w:rsidRPr="009301C6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Годы</w:t>
            </w:r>
          </w:p>
        </w:tc>
        <w:tc>
          <w:tcPr>
            <w:tcW w:w="1969" w:type="dxa"/>
          </w:tcPr>
          <w:p w:rsidR="009301C6" w:rsidRPr="009301C6" w:rsidRDefault="009301C6" w:rsidP="00EE2B9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</w:pPr>
            <w:r w:rsidRPr="009301C6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1969" w:type="dxa"/>
          </w:tcPr>
          <w:p w:rsidR="009301C6" w:rsidRPr="009301C6" w:rsidRDefault="009301C6" w:rsidP="000116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</w:pPr>
            <w:r w:rsidRPr="009301C6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взрослое</w:t>
            </w:r>
          </w:p>
        </w:tc>
        <w:tc>
          <w:tcPr>
            <w:tcW w:w="1969" w:type="dxa"/>
          </w:tcPr>
          <w:p w:rsidR="009301C6" w:rsidRPr="009301C6" w:rsidRDefault="009301C6" w:rsidP="0001164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</w:pPr>
            <w:r w:rsidRPr="009301C6"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  <w:t>детское</w:t>
            </w:r>
          </w:p>
        </w:tc>
        <w:tc>
          <w:tcPr>
            <w:tcW w:w="1969" w:type="dxa"/>
          </w:tcPr>
          <w:p w:rsidR="009301C6" w:rsidRPr="009301C6" w:rsidRDefault="009301C6" w:rsidP="009301C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color w:val="000000"/>
                <w:kern w:val="24"/>
                <w:sz w:val="28"/>
                <w:szCs w:val="28"/>
                <w:lang w:val="kk-KZ"/>
              </w:rPr>
            </w:pPr>
            <w:r w:rsidRPr="009301C6">
              <w:rPr>
                <w:b/>
                <w:bCs/>
                <w:color w:val="000000"/>
                <w:sz w:val="28"/>
                <w:szCs w:val="28"/>
              </w:rPr>
              <w:t xml:space="preserve">       ЖФВ</w:t>
            </w:r>
          </w:p>
        </w:tc>
      </w:tr>
      <w:tr w:rsidR="009301C6" w:rsidTr="009301C6">
        <w:tc>
          <w:tcPr>
            <w:tcW w:w="1968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36279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23528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12751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9613</w:t>
            </w:r>
          </w:p>
        </w:tc>
      </w:tr>
      <w:tr w:rsidR="009301C6" w:rsidTr="009301C6">
        <w:tc>
          <w:tcPr>
            <w:tcW w:w="1968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</w:t>
            </w: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23390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13250</w:t>
            </w:r>
          </w:p>
        </w:tc>
        <w:tc>
          <w:tcPr>
            <w:tcW w:w="1969" w:type="dxa"/>
          </w:tcPr>
          <w:p w:rsidR="009301C6" w:rsidRPr="00CB4A64" w:rsidRDefault="009301C6" w:rsidP="00011641">
            <w:pPr>
              <w:pBdr>
                <w:bottom w:val="single" w:sz="4" w:space="1" w:color="auto"/>
              </w:pBd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CB4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587</w:t>
            </w:r>
          </w:p>
        </w:tc>
      </w:tr>
    </w:tbl>
    <w:p w:rsidR="009301C6" w:rsidRDefault="009301C6" w:rsidP="00EE2B95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  <w:sz w:val="28"/>
          <w:szCs w:val="28"/>
          <w:lang w:val="kk-KZ"/>
        </w:rPr>
      </w:pPr>
    </w:p>
    <w:p w:rsidR="00B242A5" w:rsidRPr="00397833" w:rsidRDefault="00B242A5" w:rsidP="00EE2B9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7833">
        <w:rPr>
          <w:rFonts w:eastAsia="+mn-ea"/>
          <w:color w:val="000000"/>
          <w:kern w:val="24"/>
          <w:sz w:val="28"/>
          <w:szCs w:val="28"/>
          <w:lang w:val="kk-KZ"/>
        </w:rPr>
        <w:t xml:space="preserve">Динамика прироста населения положительная с ростом в структуре </w:t>
      </w:r>
      <w:r w:rsidR="003017EB">
        <w:rPr>
          <w:rFonts w:eastAsia="+mn-ea"/>
          <w:color w:val="000000"/>
          <w:kern w:val="24"/>
          <w:sz w:val="28"/>
          <w:szCs w:val="28"/>
          <w:lang w:val="kk-KZ"/>
        </w:rPr>
        <w:t xml:space="preserve">детского </w:t>
      </w:r>
      <w:r w:rsidRPr="00397833">
        <w:rPr>
          <w:rFonts w:eastAsia="+mn-ea"/>
          <w:color w:val="000000"/>
          <w:kern w:val="24"/>
          <w:sz w:val="28"/>
          <w:szCs w:val="28"/>
          <w:lang w:val="kk-KZ"/>
        </w:rPr>
        <w:t>населения.</w:t>
      </w:r>
    </w:p>
    <w:p w:rsidR="002B5ED8" w:rsidRPr="00397833" w:rsidRDefault="002B5ED8" w:rsidP="002B5ED8">
      <w:pPr>
        <w:rPr>
          <w:sz w:val="28"/>
          <w:szCs w:val="28"/>
        </w:rPr>
      </w:pPr>
    </w:p>
    <w:p w:rsidR="002B5ED8" w:rsidRPr="00397833" w:rsidRDefault="002B5ED8" w:rsidP="002B5ED8">
      <w:pPr>
        <w:rPr>
          <w:sz w:val="28"/>
          <w:szCs w:val="28"/>
        </w:rPr>
      </w:pPr>
    </w:p>
    <w:p w:rsidR="002B5ED8" w:rsidRPr="00397833" w:rsidRDefault="002B5ED8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5383B" w:rsidRPr="00B057CD" w:rsidRDefault="0005383B" w:rsidP="0005383B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основных показателей </w:t>
      </w:r>
    </w:p>
    <w:p w:rsidR="002B5ED8" w:rsidRPr="00397833" w:rsidRDefault="002B5ED8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2900"/>
        <w:gridCol w:w="2020"/>
        <w:gridCol w:w="2900"/>
      </w:tblGrid>
      <w:tr w:rsidR="000334E1" w:rsidRPr="000334E1" w:rsidTr="000334E1">
        <w:trPr>
          <w:trHeight w:val="401"/>
        </w:trPr>
        <w:tc>
          <w:tcPr>
            <w:tcW w:w="8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2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880D4C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2016</w:t>
            </w:r>
            <w:r w:rsidR="005E317E"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880D4C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2017</w:t>
            </w:r>
            <w:r w:rsidR="005E317E"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</w:t>
            </w:r>
          </w:p>
        </w:tc>
      </w:tr>
      <w:tr w:rsidR="000334E1" w:rsidRPr="000334E1" w:rsidTr="000334E1">
        <w:trPr>
          <w:trHeight w:val="741"/>
        </w:trPr>
        <w:tc>
          <w:tcPr>
            <w:tcW w:w="8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Рождаемость</w:t>
            </w:r>
          </w:p>
        </w:tc>
        <w:tc>
          <w:tcPr>
            <w:tcW w:w="202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9F1F2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30</w:t>
            </w:r>
            <w:r w:rsidR="005E317E"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9F1F2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28,5</w:t>
            </w:r>
          </w:p>
        </w:tc>
      </w:tr>
      <w:tr w:rsidR="000334E1" w:rsidRPr="000334E1" w:rsidTr="000334E1">
        <w:trPr>
          <w:trHeight w:val="865"/>
        </w:trPr>
        <w:tc>
          <w:tcPr>
            <w:tcW w:w="8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Смертность</w:t>
            </w:r>
          </w:p>
        </w:tc>
        <w:tc>
          <w:tcPr>
            <w:tcW w:w="202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9F1F2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5,62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9F1F2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4,8</w:t>
            </w:r>
          </w:p>
        </w:tc>
      </w:tr>
      <w:tr w:rsidR="000334E1" w:rsidRPr="000334E1" w:rsidTr="000334E1">
        <w:trPr>
          <w:trHeight w:val="876"/>
        </w:trPr>
        <w:tc>
          <w:tcPr>
            <w:tcW w:w="8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5E317E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Естественный прирост</w:t>
            </w:r>
          </w:p>
        </w:tc>
        <w:tc>
          <w:tcPr>
            <w:tcW w:w="202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9F1F2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2900" w:type="dxa"/>
            <w:shd w:val="clear" w:color="auto" w:fill="auto"/>
            <w:tcMar>
              <w:top w:w="57" w:type="dxa"/>
              <w:left w:w="114" w:type="dxa"/>
              <w:bottom w:w="57" w:type="dxa"/>
              <w:right w:w="114" w:type="dxa"/>
            </w:tcMar>
            <w:hideMark/>
          </w:tcPr>
          <w:p w:rsidR="005E317E" w:rsidRPr="000334E1" w:rsidRDefault="009F1F2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23</w:t>
            </w:r>
            <w:r w:rsidR="005E317E"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,7</w:t>
            </w:r>
          </w:p>
        </w:tc>
      </w:tr>
    </w:tbl>
    <w:p w:rsidR="002B5ED8" w:rsidRPr="00B057CD" w:rsidRDefault="002B5ED8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67019" w:rsidRPr="00667019" w:rsidRDefault="005830ED" w:rsidP="00EE2B95">
      <w:pPr>
        <w:spacing w:after="0" w:line="240" w:lineRule="auto"/>
        <w:ind w:right="-3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</w:t>
      </w:r>
      <w:r w:rsidR="00F3143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тмечается снижение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176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естественного прирос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 за счет снижение рождаемости. </w:t>
      </w:r>
    </w:p>
    <w:p w:rsidR="00D906A0" w:rsidRDefault="00D906A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D906A0" w:rsidRDefault="00D906A0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9B7FAB" w:rsidRDefault="009B7FAB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9B7FAB" w:rsidRDefault="009B7FAB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9B7FAB" w:rsidRDefault="009B7FAB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9B7FAB" w:rsidRDefault="009B7FAB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05383B" w:rsidRPr="00B057CD" w:rsidRDefault="0005383B" w:rsidP="0005383B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5383B" w:rsidRDefault="0005383B" w:rsidP="0005383B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основных показателей </w:t>
      </w:r>
    </w:p>
    <w:p w:rsidR="005E3117" w:rsidRDefault="005E3117" w:rsidP="0005383B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Смертность</w:t>
      </w:r>
    </w:p>
    <w:p w:rsidR="00B057CD" w:rsidRPr="00B057CD" w:rsidRDefault="00B057CD" w:rsidP="0005383B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2692"/>
        <w:gridCol w:w="1340"/>
        <w:gridCol w:w="1340"/>
        <w:gridCol w:w="1289"/>
      </w:tblGrid>
      <w:tr w:rsidR="0005383B" w:rsidRPr="00397833" w:rsidTr="000334E1">
        <w:trPr>
          <w:trHeight w:val="559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943207" w:rsidP="00A227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2016</w:t>
            </w:r>
            <w:r w:rsidR="0005383B"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943207" w:rsidP="00A227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2017</w:t>
            </w:r>
            <w:r w:rsidR="0005383B"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A227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город</w:t>
            </w:r>
          </w:p>
        </w:tc>
      </w:tr>
      <w:tr w:rsidR="0005383B" w:rsidRPr="00397833" w:rsidTr="000334E1">
        <w:trPr>
          <w:trHeight w:val="1628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Общая смертность 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9A0F28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1000 прикрепленного</w:t>
            </w:r>
            <w:r w:rsidR="0005383B"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943207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5,62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240594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6,28</w:t>
            </w:r>
          </w:p>
        </w:tc>
      </w:tr>
      <w:tr w:rsidR="0005383B" w:rsidRPr="00397833" w:rsidTr="000334E1">
        <w:trPr>
          <w:trHeight w:val="1426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Материнская смертность 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100тыс живорожденных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CF737B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</w:t>
            </w:r>
            <w:r w:rsidR="0005383B"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CF737B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677E97" w:rsidRDefault="00BC5024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7E9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11,3</w:t>
            </w:r>
          </w:p>
        </w:tc>
      </w:tr>
      <w:tr w:rsidR="0005383B" w:rsidRPr="00397833" w:rsidTr="000334E1">
        <w:trPr>
          <w:trHeight w:val="968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Младенческая смертность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1000 родившихся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CF737B" w:rsidP="00A22789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CF737B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677E97" w:rsidRDefault="00BC5024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7E9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6,3</w:t>
            </w:r>
          </w:p>
        </w:tc>
      </w:tr>
      <w:tr w:rsidR="0005383B" w:rsidRPr="00397833" w:rsidTr="000334E1">
        <w:trPr>
          <w:trHeight w:val="1426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Болезни системы кровообращении  (БСК)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 100 </w:t>
            </w:r>
            <w:proofErr w:type="spellStart"/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тыс</w:t>
            </w:r>
            <w:proofErr w:type="spellEnd"/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F52863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105</w:t>
            </w:r>
            <w:r w:rsidR="0005383B"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F52863" w:rsidP="00A3516A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110</w:t>
            </w:r>
            <w:r w:rsidR="0005383B"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677E97" w:rsidRDefault="00BC5024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7E9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200</w:t>
            </w:r>
          </w:p>
        </w:tc>
      </w:tr>
      <w:tr w:rsidR="0005383B" w:rsidRPr="00397833" w:rsidTr="000334E1">
        <w:trPr>
          <w:trHeight w:val="940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 100 </w:t>
            </w:r>
            <w:proofErr w:type="spellStart"/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тыс</w:t>
            </w:r>
            <w:proofErr w:type="spellEnd"/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F52863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E7590D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677E97" w:rsidRDefault="00671D05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77E9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3,6</w:t>
            </w:r>
          </w:p>
        </w:tc>
      </w:tr>
      <w:tr w:rsidR="0005383B" w:rsidRPr="00397833" w:rsidTr="000334E1">
        <w:trPr>
          <w:trHeight w:val="940"/>
        </w:trPr>
        <w:tc>
          <w:tcPr>
            <w:tcW w:w="42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Злокачественные новообразования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0334E1" w:rsidRDefault="0005383B" w:rsidP="0005383B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На 100 </w:t>
            </w:r>
            <w:proofErr w:type="spellStart"/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тыс</w:t>
            </w:r>
            <w:proofErr w:type="spellEnd"/>
            <w:r w:rsidRPr="000334E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A22789" w:rsidRDefault="00A22789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A22789" w:rsidRDefault="00A22789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2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83B" w:rsidRPr="00A22789" w:rsidRDefault="00A22789" w:rsidP="0005383B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78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88,2</w:t>
            </w:r>
          </w:p>
        </w:tc>
      </w:tr>
    </w:tbl>
    <w:p w:rsidR="003B6232" w:rsidRPr="00397833" w:rsidRDefault="003B6232" w:rsidP="003B6232">
      <w:pPr>
        <w:spacing w:after="0" w:line="240" w:lineRule="auto"/>
        <w:ind w:right="-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232" w:rsidRPr="00397833" w:rsidRDefault="003B6232" w:rsidP="00EE2B95">
      <w:pPr>
        <w:spacing w:after="0" w:line="240" w:lineRule="auto"/>
        <w:ind w:right="-358"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сме</w:t>
      </w:r>
      <w:r w:rsidR="00F6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ртность</w:t>
      </w:r>
      <w:r w:rsidR="0067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9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системы кровообращения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(БСК)</w:t>
      </w:r>
      <w:r w:rsidR="00F6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новообразования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туберкулез </w:t>
      </w:r>
      <w:r w:rsidR="0069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возрос, но ниже средне </w:t>
      </w:r>
      <w:r w:rsidR="00691A25"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показателя. </w:t>
      </w:r>
    </w:p>
    <w:p w:rsidR="009C24C9" w:rsidRPr="00677E97" w:rsidRDefault="003B6232" w:rsidP="00EE2B95">
      <w:pPr>
        <w:pStyle w:val="1"/>
        <w:jc w:val="both"/>
        <w:rPr>
          <w:lang w:val="ru-RU"/>
        </w:rPr>
      </w:pPr>
      <w:r w:rsidRPr="00397833">
        <w:rPr>
          <w:szCs w:val="28"/>
        </w:rPr>
        <w:t>М</w:t>
      </w:r>
      <w:r w:rsidR="00691A25">
        <w:rPr>
          <w:szCs w:val="28"/>
        </w:rPr>
        <w:t xml:space="preserve">атеринская смертность 1 случай. Женщина </w:t>
      </w:r>
      <w:r w:rsidRPr="00397833">
        <w:rPr>
          <w:szCs w:val="28"/>
        </w:rPr>
        <w:t>прикреплена  в связ</w:t>
      </w:r>
      <w:r w:rsidR="00691A25">
        <w:rPr>
          <w:szCs w:val="28"/>
        </w:rPr>
        <w:t>и с беременностью.</w:t>
      </w:r>
      <w:r w:rsidR="005E69CD">
        <w:rPr>
          <w:szCs w:val="28"/>
          <w:lang w:val="ru-RU"/>
        </w:rPr>
        <w:t xml:space="preserve"> Беременность желанная</w:t>
      </w:r>
      <w:r w:rsidR="007B75DF">
        <w:rPr>
          <w:szCs w:val="28"/>
          <w:lang w:val="ru-RU"/>
        </w:rPr>
        <w:t xml:space="preserve"> </w:t>
      </w:r>
      <w:r w:rsidR="005E69CD">
        <w:rPr>
          <w:szCs w:val="28"/>
          <w:lang w:val="ru-RU"/>
        </w:rPr>
        <w:t>-отказ от прерывания.</w:t>
      </w:r>
      <w:r w:rsidR="00691A25">
        <w:rPr>
          <w:szCs w:val="28"/>
        </w:rPr>
        <w:t xml:space="preserve"> Под наблюдением была18 дней до поступления в стационар. Находилась на стационарном лечении в </w:t>
      </w:r>
      <w:r w:rsidR="00691A25">
        <w:t>Н</w:t>
      </w:r>
      <w:r w:rsidR="00691A25">
        <w:rPr>
          <w:lang w:val="ru-RU"/>
        </w:rPr>
        <w:t>ИИ</w:t>
      </w:r>
      <w:r w:rsidR="00691A25">
        <w:t xml:space="preserve"> кардиологии и внутренних болезней</w:t>
      </w:r>
      <w:r w:rsidR="00691A25">
        <w:rPr>
          <w:lang w:val="ru-RU"/>
        </w:rPr>
        <w:t xml:space="preserve"> 32 дня, </w:t>
      </w:r>
      <w:r w:rsidR="00034984">
        <w:rPr>
          <w:lang w:val="ru-RU"/>
        </w:rPr>
        <w:t xml:space="preserve">затем переведена в </w:t>
      </w:r>
      <w:r w:rsidR="00034984">
        <w:t>Национальный центр проблем туберкулеза</w:t>
      </w:r>
      <w:r w:rsidR="00034984">
        <w:rPr>
          <w:lang w:val="ru-RU"/>
        </w:rPr>
        <w:t xml:space="preserve">. Умерла через 8 дней от ССН. </w:t>
      </w:r>
      <w:r w:rsidRPr="00397833">
        <w:rPr>
          <w:szCs w:val="28"/>
        </w:rPr>
        <w:t xml:space="preserve">Заключение комиссии ДККМФД по </w:t>
      </w:r>
      <w:proofErr w:type="spellStart"/>
      <w:r w:rsidRPr="00397833">
        <w:rPr>
          <w:szCs w:val="28"/>
        </w:rPr>
        <w:t>г.Алматы</w:t>
      </w:r>
      <w:proofErr w:type="spellEnd"/>
      <w:r w:rsidR="00C845FA">
        <w:rPr>
          <w:szCs w:val="28"/>
        </w:rPr>
        <w:t xml:space="preserve">: </w:t>
      </w:r>
      <w:r w:rsidR="00C845FA" w:rsidRPr="003F5E46">
        <w:rPr>
          <w:szCs w:val="28"/>
        </w:rPr>
        <w:t>летальный случай</w:t>
      </w:r>
      <w:r w:rsidR="00C845FA">
        <w:rPr>
          <w:szCs w:val="28"/>
        </w:rPr>
        <w:t xml:space="preserve"> был </w:t>
      </w:r>
      <w:r w:rsidR="00677E97">
        <w:rPr>
          <w:szCs w:val="28"/>
          <w:lang w:val="ru-RU"/>
        </w:rPr>
        <w:t>условно не</w:t>
      </w:r>
      <w:r w:rsidR="00C845FA">
        <w:rPr>
          <w:szCs w:val="28"/>
        </w:rPr>
        <w:t xml:space="preserve"> </w:t>
      </w:r>
      <w:proofErr w:type="spellStart"/>
      <w:r w:rsidR="00677E97">
        <w:rPr>
          <w:szCs w:val="28"/>
        </w:rPr>
        <w:t>предотворим</w:t>
      </w:r>
      <w:proofErr w:type="spellEnd"/>
      <w:r w:rsidR="00C845FA">
        <w:rPr>
          <w:szCs w:val="28"/>
        </w:rPr>
        <w:t xml:space="preserve"> </w:t>
      </w:r>
      <w:r w:rsidR="00677E97">
        <w:rPr>
          <w:szCs w:val="28"/>
        </w:rPr>
        <w:t>на уровне ПМСП</w:t>
      </w:r>
      <w:r w:rsidR="00677E97">
        <w:rPr>
          <w:szCs w:val="28"/>
          <w:lang w:val="ru-RU"/>
        </w:rPr>
        <w:t xml:space="preserve"> (портал ДКПН не предотвратим).</w:t>
      </w:r>
    </w:p>
    <w:p w:rsidR="00E37BB5" w:rsidRDefault="00E37BB5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FB0E10" w:rsidRDefault="00FB0E10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val="kk-KZ" w:eastAsia="ru-RU"/>
        </w:rPr>
      </w:pPr>
    </w:p>
    <w:p w:rsidR="00E37BB5" w:rsidRPr="00B057CD" w:rsidRDefault="00E37BB5" w:rsidP="00E37BB5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C24C9" w:rsidRDefault="009C24C9" w:rsidP="003B6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4C9" w:rsidRPr="009C24C9" w:rsidRDefault="009C24C9" w:rsidP="009C24C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C24C9">
        <w:rPr>
          <w:b/>
          <w:sz w:val="28"/>
          <w:szCs w:val="28"/>
        </w:rPr>
        <w:t>Структура общей смертности</w:t>
      </w:r>
      <w:r>
        <w:rPr>
          <w:b/>
          <w:sz w:val="28"/>
          <w:szCs w:val="28"/>
        </w:rPr>
        <w:t>.</w:t>
      </w:r>
    </w:p>
    <w:p w:rsidR="009F4F85" w:rsidRDefault="009F4F85" w:rsidP="009F4F85">
      <w:pPr>
        <w:spacing w:after="0" w:line="240" w:lineRule="auto"/>
        <w:rPr>
          <w:rFonts w:ascii="Times New Roman" w:hAnsi="Times New Roman" w:cs="Times New Roman"/>
        </w:rPr>
      </w:pPr>
    </w:p>
    <w:p w:rsidR="009C24C9" w:rsidRPr="003427E5" w:rsidRDefault="003B5DFC" w:rsidP="009F4F8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Умершие  2016</w:t>
      </w:r>
      <w:proofErr w:type="gramEnd"/>
      <w:r>
        <w:rPr>
          <w:rFonts w:ascii="Times New Roman" w:hAnsi="Times New Roman" w:cs="Times New Roman"/>
          <w:b/>
        </w:rPr>
        <w:t>г- 204,</w:t>
      </w:r>
      <w:r w:rsidR="009F4F85" w:rsidRPr="003427E5">
        <w:rPr>
          <w:rFonts w:ascii="Times New Roman" w:hAnsi="Times New Roman" w:cs="Times New Roman"/>
          <w:b/>
        </w:rPr>
        <w:t xml:space="preserve">    2017г- 1</w:t>
      </w:r>
      <w:r>
        <w:rPr>
          <w:rFonts w:ascii="Times New Roman" w:hAnsi="Times New Roman" w:cs="Times New Roman"/>
          <w:b/>
        </w:rPr>
        <w:t>76</w:t>
      </w:r>
    </w:p>
    <w:p w:rsidR="009C24C9" w:rsidRPr="00397833" w:rsidRDefault="009C24C9" w:rsidP="003B6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"/>
        <w:gridCol w:w="3177"/>
        <w:gridCol w:w="1134"/>
        <w:gridCol w:w="1276"/>
        <w:gridCol w:w="992"/>
        <w:gridCol w:w="1276"/>
        <w:gridCol w:w="1276"/>
        <w:gridCol w:w="1275"/>
      </w:tblGrid>
      <w:tr w:rsidR="00E5316F" w:rsidRPr="00034984" w:rsidTr="00E470C0">
        <w:trPr>
          <w:trHeight w:val="651"/>
        </w:trPr>
        <w:tc>
          <w:tcPr>
            <w:tcW w:w="509" w:type="dxa"/>
            <w:vMerge w:val="restart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6F" w:rsidRPr="00792E08" w:rsidRDefault="00E5316F" w:rsidP="009C2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7" w:type="dxa"/>
            <w:vMerge w:val="restart"/>
          </w:tcPr>
          <w:p w:rsidR="00E5316F" w:rsidRPr="00792E08" w:rsidRDefault="00E5316F" w:rsidP="009C2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6F" w:rsidRPr="00792E08" w:rsidRDefault="00E5316F" w:rsidP="009C2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b/>
                <w:sz w:val="28"/>
                <w:szCs w:val="28"/>
              </w:rPr>
              <w:t>По нозологии</w:t>
            </w:r>
          </w:p>
        </w:tc>
        <w:tc>
          <w:tcPr>
            <w:tcW w:w="1134" w:type="dxa"/>
            <w:vMerge w:val="restart"/>
          </w:tcPr>
          <w:p w:rsidR="00E5316F" w:rsidRDefault="00E5316F" w:rsidP="003B5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3B5DFC" w:rsidRPr="00792E08" w:rsidRDefault="003B5DFC" w:rsidP="006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дому</w:t>
            </w:r>
          </w:p>
        </w:tc>
        <w:tc>
          <w:tcPr>
            <w:tcW w:w="1276" w:type="dxa"/>
            <w:vMerge w:val="restart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6F" w:rsidRDefault="00E5316F" w:rsidP="00A5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0A6E"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3B5DFC" w:rsidRPr="00792E08" w:rsidRDefault="003B5DFC" w:rsidP="00A56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A565A9">
              <w:rPr>
                <w:rFonts w:ascii="Times New Roman" w:hAnsi="Times New Roman" w:cs="Times New Roman"/>
                <w:b/>
                <w:sz w:val="28"/>
                <w:szCs w:val="28"/>
              </w:rPr>
              <w:t>со стационаром</w:t>
            </w:r>
          </w:p>
        </w:tc>
        <w:tc>
          <w:tcPr>
            <w:tcW w:w="4819" w:type="dxa"/>
            <w:gridSpan w:val="4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b/>
                <w:sz w:val="28"/>
                <w:szCs w:val="28"/>
              </w:rPr>
              <w:t>По возрасту</w:t>
            </w:r>
          </w:p>
        </w:tc>
      </w:tr>
      <w:tr w:rsidR="00E5316F" w:rsidRPr="00034984" w:rsidTr="00E470C0">
        <w:trPr>
          <w:trHeight w:val="700"/>
        </w:trPr>
        <w:tc>
          <w:tcPr>
            <w:tcW w:w="509" w:type="dxa"/>
            <w:vMerge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vMerge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80 лет и старше</w:t>
            </w:r>
          </w:p>
        </w:tc>
      </w:tr>
      <w:tr w:rsidR="00E5316F" w:rsidRPr="00034984" w:rsidTr="00E470C0">
        <w:trPr>
          <w:trHeight w:val="520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БСК</w:t>
            </w:r>
          </w:p>
        </w:tc>
        <w:tc>
          <w:tcPr>
            <w:tcW w:w="1134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(30,7%)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(25)</w:t>
            </w:r>
          </w:p>
        </w:tc>
      </w:tr>
      <w:tr w:rsidR="00E5316F" w:rsidRPr="00034984" w:rsidTr="00E470C0">
        <w:trPr>
          <w:trHeight w:val="581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134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(13,4)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53C0"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</w:tr>
      <w:tr w:rsidR="00E5316F" w:rsidRPr="00034984" w:rsidTr="00E470C0">
        <w:trPr>
          <w:trHeight w:val="530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Заболевание крови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(0,5%)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6F" w:rsidRPr="00034984" w:rsidTr="00E470C0">
        <w:trPr>
          <w:trHeight w:val="902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Дисцеркуляторная</w:t>
            </w:r>
            <w:proofErr w:type="spellEnd"/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энцефалопатия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(1,6%)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470C0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5316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E5316F" w:rsidRPr="00034984" w:rsidTr="00E470C0">
        <w:trPr>
          <w:trHeight w:val="351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Эндокринные заболевание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(4,4%)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470C0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(1)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E5316F" w:rsidRPr="00034984" w:rsidTr="00E470C0">
        <w:trPr>
          <w:trHeight w:val="681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Заболевание мочеполовой</w:t>
            </w:r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(1,6%)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E5316F" w:rsidRPr="00034984" w:rsidTr="00E470C0">
        <w:trPr>
          <w:trHeight w:val="606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ЖКТ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(6,7%)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E5316F" w:rsidRPr="00034984" w:rsidTr="00E470C0">
        <w:trPr>
          <w:trHeight w:val="1032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Заболевание верхних</w:t>
            </w:r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дыхательных</w:t>
            </w:r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6%)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(8,3%)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E5316F" w:rsidRPr="00034984" w:rsidTr="00E470C0">
        <w:trPr>
          <w:trHeight w:val="330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(4,4%)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</w:tc>
      </w:tr>
      <w:tr w:rsidR="00E5316F" w:rsidRPr="00034984" w:rsidTr="00E470C0">
        <w:trPr>
          <w:trHeight w:val="702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Заболевание  центральной</w:t>
            </w:r>
            <w:proofErr w:type="gramEnd"/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нервной системы</w:t>
            </w:r>
          </w:p>
        </w:tc>
        <w:tc>
          <w:tcPr>
            <w:tcW w:w="1134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(9,4%)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</w:tcPr>
          <w:p w:rsidR="00E5316F" w:rsidRPr="00792E08" w:rsidRDefault="00E470C0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(7)</w:t>
            </w:r>
          </w:p>
        </w:tc>
        <w:tc>
          <w:tcPr>
            <w:tcW w:w="1276" w:type="dxa"/>
          </w:tcPr>
          <w:p w:rsidR="00E5316F" w:rsidRPr="00792E08" w:rsidRDefault="00E470C0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(6)</w:t>
            </w:r>
          </w:p>
        </w:tc>
        <w:tc>
          <w:tcPr>
            <w:tcW w:w="1275" w:type="dxa"/>
          </w:tcPr>
          <w:p w:rsidR="00E5316F" w:rsidRPr="00792E08" w:rsidRDefault="00E470C0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(3)</w:t>
            </w:r>
          </w:p>
        </w:tc>
      </w:tr>
      <w:tr w:rsidR="00E5316F" w:rsidRPr="00034984" w:rsidTr="00E470C0">
        <w:trPr>
          <w:trHeight w:val="923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Заболевание опорно</w:t>
            </w:r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</w:p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134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(1,1%)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6F" w:rsidRPr="00034984" w:rsidTr="00E470C0">
        <w:trPr>
          <w:trHeight w:val="294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134" w:type="dxa"/>
          </w:tcPr>
          <w:p w:rsidR="00E5316F" w:rsidRPr="00792E08" w:rsidRDefault="00E5316F" w:rsidP="0037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</w:t>
            </w: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(17,3%)</w:t>
            </w:r>
          </w:p>
        </w:tc>
        <w:tc>
          <w:tcPr>
            <w:tcW w:w="992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16F" w:rsidRPr="00792E08" w:rsidRDefault="00E470C0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(3)</w:t>
            </w:r>
          </w:p>
        </w:tc>
        <w:tc>
          <w:tcPr>
            <w:tcW w:w="1276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1275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 xml:space="preserve"> (18)</w:t>
            </w:r>
          </w:p>
        </w:tc>
      </w:tr>
      <w:tr w:rsidR="00E5316F" w:rsidRPr="00034984" w:rsidTr="00E470C0">
        <w:trPr>
          <w:trHeight w:val="587"/>
        </w:trPr>
        <w:tc>
          <w:tcPr>
            <w:tcW w:w="509" w:type="dxa"/>
          </w:tcPr>
          <w:p w:rsidR="00E5316F" w:rsidRPr="00792E08" w:rsidRDefault="00E5316F" w:rsidP="009C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7" w:type="dxa"/>
          </w:tcPr>
          <w:p w:rsidR="00E5316F" w:rsidRPr="00792E08" w:rsidRDefault="00E5316F" w:rsidP="0010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E5316F" w:rsidRPr="00792E08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316F" w:rsidRDefault="00E5316F" w:rsidP="00E47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(2%)</w:t>
            </w:r>
          </w:p>
          <w:p w:rsidR="00E470C0" w:rsidRPr="00792E08" w:rsidRDefault="00684BB2" w:rsidP="0068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2,%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5316F" w:rsidRDefault="00E5316F" w:rsidP="00E47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(13%)</w:t>
            </w:r>
          </w:p>
          <w:p w:rsidR="00E470C0" w:rsidRPr="00792E08" w:rsidRDefault="004953C0" w:rsidP="0068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8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4997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5316F" w:rsidRDefault="00E5316F" w:rsidP="00E47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(31%)</w:t>
            </w:r>
          </w:p>
          <w:p w:rsidR="00E470C0" w:rsidRPr="00792E08" w:rsidRDefault="004953C0" w:rsidP="0068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84BB2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5316F" w:rsidRDefault="00E5316F" w:rsidP="00684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E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(54%)</w:t>
            </w:r>
          </w:p>
          <w:p w:rsidR="00E470C0" w:rsidRPr="00792E08" w:rsidRDefault="00684BB2" w:rsidP="0068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  <w:r w:rsidR="00E470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6232" w:rsidRPr="00034984" w:rsidRDefault="003B6232" w:rsidP="003B6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2E08" w:rsidRDefault="00792E08" w:rsidP="00F85D45">
      <w:pPr>
        <w:spacing w:after="0" w:line="240" w:lineRule="auto"/>
        <w:ind w:right="-3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D34069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661688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умерло 100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нозологии на первом месте </w:t>
      </w:r>
      <w:r w:rsid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БСК</w:t>
      </w:r>
      <w:r w:rsidR="00F85D45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-26</w:t>
      </w:r>
      <w:r w:rsid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2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втором месте онкология-16%</w:t>
      </w:r>
      <w:r w:rsid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т</w:t>
      </w:r>
      <w:r w:rsidR="003761A2" w:rsidRPr="00792E08">
        <w:rPr>
          <w:rFonts w:ascii="Times New Roman" w:hAnsi="Times New Roman" w:cs="Times New Roman"/>
          <w:sz w:val="28"/>
          <w:szCs w:val="28"/>
        </w:rPr>
        <w:t>равма</w:t>
      </w:r>
      <w:r w:rsidR="0037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8%, на четвертом</w:t>
      </w:r>
      <w:r w:rsidR="003F5BEA" w:rsidRPr="003F5BEA">
        <w:rPr>
          <w:rFonts w:ascii="Times New Roman" w:hAnsi="Times New Roman" w:cs="Times New Roman"/>
          <w:sz w:val="28"/>
          <w:szCs w:val="28"/>
        </w:rPr>
        <w:t xml:space="preserve"> </w:t>
      </w:r>
      <w:r w:rsidR="003F5BEA" w:rsidRPr="00792E08">
        <w:rPr>
          <w:rFonts w:ascii="Times New Roman" w:hAnsi="Times New Roman" w:cs="Times New Roman"/>
          <w:sz w:val="28"/>
          <w:szCs w:val="28"/>
        </w:rPr>
        <w:t>заболевание</w:t>
      </w:r>
      <w:r w:rsidR="003F5BEA" w:rsidRPr="003F5BEA">
        <w:rPr>
          <w:rFonts w:ascii="Times New Roman" w:hAnsi="Times New Roman" w:cs="Times New Roman"/>
          <w:sz w:val="28"/>
          <w:szCs w:val="28"/>
        </w:rPr>
        <w:t xml:space="preserve"> </w:t>
      </w:r>
      <w:r w:rsidR="003F5BEA">
        <w:rPr>
          <w:rFonts w:ascii="Times New Roman" w:hAnsi="Times New Roman" w:cs="Times New Roman"/>
          <w:sz w:val="28"/>
          <w:szCs w:val="28"/>
        </w:rPr>
        <w:t>э</w:t>
      </w:r>
      <w:r w:rsidR="003F5BEA" w:rsidRPr="00792E08">
        <w:rPr>
          <w:rFonts w:ascii="Times New Roman" w:hAnsi="Times New Roman" w:cs="Times New Roman"/>
          <w:sz w:val="28"/>
          <w:szCs w:val="28"/>
        </w:rPr>
        <w:t>ндокри</w:t>
      </w:r>
      <w:r w:rsidR="003F5BEA">
        <w:rPr>
          <w:rFonts w:ascii="Times New Roman" w:hAnsi="Times New Roman" w:cs="Times New Roman"/>
          <w:sz w:val="28"/>
          <w:szCs w:val="28"/>
        </w:rPr>
        <w:t>нной системы</w:t>
      </w:r>
      <w:r w:rsidR="003F5BEA" w:rsidRPr="003F5BEA">
        <w:rPr>
          <w:rFonts w:ascii="Times New Roman" w:hAnsi="Times New Roman" w:cs="Times New Roman"/>
          <w:sz w:val="28"/>
          <w:szCs w:val="28"/>
        </w:rPr>
        <w:t xml:space="preserve"> </w:t>
      </w:r>
      <w:r w:rsidR="003F5BEA">
        <w:rPr>
          <w:rFonts w:ascii="Times New Roman" w:hAnsi="Times New Roman" w:cs="Times New Roman"/>
          <w:sz w:val="28"/>
          <w:szCs w:val="28"/>
        </w:rPr>
        <w:t>и ЖКТ</w:t>
      </w:r>
      <w:r w:rsidR="003B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B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7%.</w:t>
      </w:r>
      <w:r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089" w:rsidRPr="00792E08" w:rsidRDefault="00792E08" w:rsidP="00EE2B95">
      <w:pPr>
        <w:spacing w:after="0" w:line="240" w:lineRule="auto"/>
        <w:ind w:right="-3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1688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возрасту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61688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и старше лет-54%</w:t>
      </w:r>
      <w:r w:rsidR="00661688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60-до 80 лет -31%, </w:t>
      </w:r>
      <w:r w:rsidR="00661688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</w:t>
      </w:r>
      <w:r w:rsidR="00975D85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умерло больше женщин -58 женщин</w:t>
      </w:r>
      <w:r w:rsidR="00A5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дому, </w:t>
      </w:r>
      <w:r w:rsidR="0097744B" w:rsidRPr="009B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A565A9" w:rsidRPr="009B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стационаре</w:t>
      </w:r>
      <w:r w:rsidR="00975D85" w:rsidRPr="009B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D85" w:rsidRPr="0079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1089" w:rsidRPr="00B057CD" w:rsidRDefault="00FD1089" w:rsidP="0005383B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2E7" w:rsidRPr="00397833" w:rsidRDefault="004602E7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2E7" w:rsidRPr="00B057CD" w:rsidRDefault="004602E7" w:rsidP="004602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57CD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4602E7" w:rsidRDefault="004602E7" w:rsidP="004602E7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CD">
        <w:rPr>
          <w:rFonts w:ascii="Times New Roman" w:hAnsi="Times New Roman" w:cs="Times New Roman"/>
          <w:b/>
          <w:sz w:val="28"/>
          <w:szCs w:val="28"/>
        </w:rPr>
        <w:t>Амбулаторно-поликлиническая помощь</w:t>
      </w:r>
    </w:p>
    <w:p w:rsidR="00D906A0" w:rsidRPr="00B057CD" w:rsidRDefault="00D906A0" w:rsidP="004602E7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60"/>
        <w:gridCol w:w="1985"/>
        <w:gridCol w:w="2268"/>
        <w:gridCol w:w="1417"/>
      </w:tblGrid>
      <w:tr w:rsidR="004602E7" w:rsidRPr="00397833" w:rsidTr="00C12B57">
        <w:trPr>
          <w:trHeight w:val="699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</w:p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(в тыс.)</w:t>
            </w:r>
          </w:p>
        </w:tc>
      </w:tr>
      <w:tr w:rsidR="004602E7" w:rsidRPr="00397833" w:rsidTr="007C3610">
        <w:trPr>
          <w:trHeight w:val="466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всего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158324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D82668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E7" w:rsidRPr="00397833" w:rsidTr="007C3610">
        <w:trPr>
          <w:trHeight w:val="583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на приеме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137649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D82668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E7" w:rsidRPr="00397833" w:rsidTr="007C3610">
        <w:trPr>
          <w:trHeight w:val="495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В том числе: на дому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D82668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E7" w:rsidRPr="00397833" w:rsidTr="007C3610">
        <w:trPr>
          <w:trHeight w:val="670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на 1  жителя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4,35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6A2AD8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602E7" w:rsidRPr="00397833" w:rsidTr="007C3610">
        <w:trPr>
          <w:trHeight w:val="583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8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</w:t>
            </w:r>
            <w:r w:rsidR="00C845FA" w:rsidRPr="003F5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 на дому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263C29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263C29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263C29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4602E7" w:rsidRPr="00397833" w:rsidTr="007C3610">
        <w:trPr>
          <w:trHeight w:val="583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УВ диспансерных от числа обративших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D82668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E7" w:rsidRPr="00397833" w:rsidTr="007C3610">
        <w:trPr>
          <w:trHeight w:val="553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02E7" w:rsidRPr="00397833" w:rsidRDefault="004602E7" w:rsidP="00C8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Число посещени</w:t>
            </w:r>
            <w:r w:rsidR="00C845FA" w:rsidRPr="003F5E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 в смену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7C3610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2E7" w:rsidRPr="00397833" w:rsidRDefault="00D82668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E7" w:rsidRPr="00397833" w:rsidTr="00C12B57">
        <w:trPr>
          <w:trHeight w:val="1111"/>
        </w:trPr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F6D" w:rsidRDefault="00C16F6D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6D" w:rsidRPr="00397833" w:rsidRDefault="00C16F6D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 плановой мощности</w:t>
            </w:r>
          </w:p>
          <w:p w:rsidR="00C16F6D" w:rsidRPr="00397833" w:rsidRDefault="00C16F6D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E7" w:rsidRPr="00397833" w:rsidRDefault="004602E7" w:rsidP="00C12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4602E7" w:rsidP="006A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134,50%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2E7" w:rsidRPr="00397833" w:rsidRDefault="004602E7" w:rsidP="006A2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135%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2E7" w:rsidRPr="00397833" w:rsidRDefault="004602E7" w:rsidP="00C12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E7" w:rsidRDefault="00C16F6D" w:rsidP="00EE2B95">
      <w:pPr>
        <w:spacing w:after="0" w:line="240" w:lineRule="auto"/>
        <w:ind w:right="-3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на одного жителя ниже городского </w:t>
      </w:r>
      <w:r w:rsidR="002E6D5C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того, что</w:t>
      </w:r>
      <w:r w:rsidR="002E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не все 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</w:t>
      </w:r>
      <w:r w:rsidR="002E6D5C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D5C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28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8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АПП. Обслуживание на дому улучшилось и выше городского показателя. </w:t>
      </w:r>
    </w:p>
    <w:p w:rsidR="0045226B" w:rsidRDefault="0045226B" w:rsidP="00EE2B95">
      <w:pPr>
        <w:spacing w:after="0" w:line="240" w:lineRule="auto"/>
        <w:ind w:right="-3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Участковой службе проделанную работу своевременно занести в портал АПП. Вести электронную документацию по КМИС.</w:t>
      </w:r>
    </w:p>
    <w:p w:rsidR="00287DEB" w:rsidRPr="00B057CD" w:rsidRDefault="00287DEB" w:rsidP="00C12B57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87DEB" w:rsidRPr="00B057CD" w:rsidRDefault="00287DEB" w:rsidP="00C12B57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0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Заболеваемо</w:t>
      </w:r>
      <w:r w:rsidR="002E6D5C" w:rsidRPr="003F5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Pr="00B0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ть населения</w:t>
      </w:r>
    </w:p>
    <w:p w:rsidR="00287DEB" w:rsidRPr="00397833" w:rsidRDefault="00287DEB" w:rsidP="00C12B57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1105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5"/>
        <w:gridCol w:w="2295"/>
        <w:gridCol w:w="3546"/>
        <w:gridCol w:w="2503"/>
      </w:tblGrid>
      <w:tr w:rsidR="00287DEB" w:rsidRPr="00397833" w:rsidTr="00C12B57">
        <w:trPr>
          <w:trHeight w:val="576"/>
        </w:trPr>
        <w:tc>
          <w:tcPr>
            <w:tcW w:w="340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9915D9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9915D9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2017</w:t>
            </w:r>
          </w:p>
        </w:tc>
      </w:tr>
      <w:tr w:rsidR="00287DEB" w:rsidRPr="00397833" w:rsidTr="00C12B57">
        <w:trPr>
          <w:trHeight w:val="528"/>
        </w:trPr>
        <w:tc>
          <w:tcPr>
            <w:tcW w:w="18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Взрослое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CF5D3B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23118 (1028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CF5D3B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24748 (1057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87DEB" w:rsidRPr="00397833" w:rsidTr="00C12B57">
        <w:trPr>
          <w:trHeight w:val="528"/>
        </w:trPr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CF5D3B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9197 (409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CF5D3B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9957 (425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87DEB" w:rsidRPr="00397833" w:rsidTr="00C12B57">
        <w:trPr>
          <w:trHeight w:val="528"/>
        </w:trPr>
        <w:tc>
          <w:tcPr>
            <w:tcW w:w="18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05155C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1243</w:t>
            </w:r>
            <w:r w:rsidR="00CF5D3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(1184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CF5D3B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1417 (1235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87DEB" w:rsidRPr="00397833" w:rsidTr="00C12B57">
        <w:trPr>
          <w:trHeight w:val="528"/>
        </w:trPr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05155C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730 (695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05155C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1107 (96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5)</w:t>
            </w:r>
          </w:p>
        </w:tc>
      </w:tr>
      <w:tr w:rsidR="00287DEB" w:rsidRPr="00397833" w:rsidTr="00C12B57">
        <w:trPr>
          <w:trHeight w:val="528"/>
        </w:trPr>
        <w:tc>
          <w:tcPr>
            <w:tcW w:w="18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0433E5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18135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1422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0433E5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21283 (1707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87DEB" w:rsidRPr="00397833" w:rsidTr="00C12B57">
        <w:trPr>
          <w:trHeight w:val="528"/>
        </w:trPr>
        <w:tc>
          <w:tcPr>
            <w:tcW w:w="1845" w:type="dxa"/>
            <w:vMerge/>
            <w:shd w:val="clear" w:color="auto" w:fill="auto"/>
            <w:vAlign w:val="center"/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DEB" w:rsidRPr="00397833" w:rsidRDefault="00287DEB" w:rsidP="00C12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первичная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2059A0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12478 (978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7DEB" w:rsidRPr="00397833" w:rsidRDefault="000433E5" w:rsidP="00C12B57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18960</w:t>
            </w:r>
            <w:r w:rsidR="002059A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(1107</w:t>
            </w:r>
            <w:r w:rsidR="00287DEB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</w:tbl>
    <w:p w:rsidR="00287DEB" w:rsidRPr="00111FF3" w:rsidRDefault="00DF2CC5" w:rsidP="00C12B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9C0D7A" w:rsidRPr="00111FF3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Pr="00111FF3">
        <w:rPr>
          <w:rFonts w:ascii="Times New Roman" w:hAnsi="Times New Roman" w:cs="Times New Roman"/>
          <w:b/>
          <w:bCs/>
          <w:sz w:val="28"/>
          <w:szCs w:val="28"/>
        </w:rPr>
        <w:t>по нозологиям в 2016 -2017</w:t>
      </w:r>
      <w:r w:rsidR="00287DEB" w:rsidRPr="00111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7DEB" w:rsidRPr="00111FF3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287DEB" w:rsidRPr="00111F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3470"/>
      </w:tblGrid>
      <w:tr w:rsidR="00287DEB" w:rsidRPr="00397833" w:rsidTr="00072886">
        <w:tc>
          <w:tcPr>
            <w:tcW w:w="3470" w:type="dxa"/>
          </w:tcPr>
          <w:p w:rsidR="00287DEB" w:rsidRPr="00397833" w:rsidRDefault="0083193E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70" w:type="dxa"/>
          </w:tcPr>
          <w:p w:rsidR="00287DEB" w:rsidRPr="00397833" w:rsidRDefault="0083193E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287DEB" w:rsidRPr="00397833" w:rsidTr="00072886">
        <w:trPr>
          <w:trHeight w:val="792"/>
        </w:trPr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="00DF2CC5">
              <w:rPr>
                <w:rFonts w:ascii="Times New Roman" w:hAnsi="Times New Roman" w:cs="Times New Roman"/>
                <w:bCs/>
                <w:sz w:val="28"/>
                <w:szCs w:val="28"/>
              </w:rPr>
              <w:t>болевания органов дыхания (42,4%</w:t>
            </w: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заболевания </w:t>
            </w:r>
            <w:r w:rsidR="00DF2CC5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дыхания (</w:t>
            </w:r>
            <w:r w:rsidR="00AE4D3D">
              <w:rPr>
                <w:rFonts w:ascii="Times New Roman" w:hAnsi="Times New Roman" w:cs="Times New Roman"/>
                <w:bCs/>
                <w:sz w:val="28"/>
                <w:szCs w:val="28"/>
              </w:rPr>
              <w:t>46,2</w:t>
            </w:r>
            <w:r w:rsidR="00DF2CC5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287DEB" w:rsidRPr="00397833" w:rsidTr="00072886">
        <w:tc>
          <w:tcPr>
            <w:tcW w:w="3470" w:type="dxa"/>
          </w:tcPr>
          <w:p w:rsidR="00287DEB" w:rsidRPr="00397833" w:rsidRDefault="00DF2CC5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ССС (15,3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3470" w:type="dxa"/>
          </w:tcPr>
          <w:p w:rsidR="00287DEB" w:rsidRPr="00397833" w:rsidRDefault="00DF2CC5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ССС (</w:t>
            </w:r>
            <w:r w:rsidR="007528F4">
              <w:rPr>
                <w:rFonts w:ascii="Times New Roman" w:hAnsi="Times New Roman" w:cs="Times New Roman"/>
                <w:bCs/>
                <w:sz w:val="28"/>
                <w:szCs w:val="28"/>
              </w:rPr>
              <w:t>26,2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287DEB" w:rsidRPr="00397833" w:rsidTr="00072886"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ЦНС (</w:t>
            </w:r>
            <w:r w:rsidR="00DF2CC5">
              <w:rPr>
                <w:rFonts w:ascii="Times New Roman" w:hAnsi="Times New Roman" w:cs="Times New Roman"/>
                <w:bCs/>
                <w:sz w:val="28"/>
                <w:szCs w:val="28"/>
              </w:rPr>
              <w:t>10,2</w:t>
            </w: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3470" w:type="dxa"/>
          </w:tcPr>
          <w:p w:rsidR="00287DEB" w:rsidRPr="00397833" w:rsidRDefault="00DF2CC5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заболевания ЦНС (</w:t>
            </w:r>
            <w:r w:rsidR="007528F4">
              <w:rPr>
                <w:rFonts w:ascii="Times New Roman" w:hAnsi="Times New Roman" w:cs="Times New Roman"/>
                <w:bCs/>
                <w:sz w:val="28"/>
                <w:szCs w:val="28"/>
              </w:rPr>
              <w:t>5,7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287DEB" w:rsidRPr="00397833" w:rsidTr="00072886"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</w:t>
            </w:r>
            <w:r w:rsidR="002E6D5C" w:rsidRPr="003F5E4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эндокринной системы  </w:t>
            </w:r>
          </w:p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(3,6%)</w:t>
            </w:r>
          </w:p>
        </w:tc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</w:t>
            </w:r>
            <w:r w:rsidR="002E6D5C" w:rsidRPr="003F5E4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E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эндокринной системы  </w:t>
            </w:r>
          </w:p>
          <w:p w:rsidR="00287DEB" w:rsidRPr="00397833" w:rsidRDefault="00DF2CC5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7528F4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87DEB" w:rsidRPr="00397833" w:rsidTr="00072886"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заболевания </w:t>
            </w:r>
            <w:r w:rsidR="00DF2CC5">
              <w:rPr>
                <w:rFonts w:ascii="Times New Roman" w:hAnsi="Times New Roman" w:cs="Times New Roman"/>
                <w:bCs/>
                <w:sz w:val="28"/>
                <w:szCs w:val="28"/>
              </w:rPr>
              <w:t>(28,5</w:t>
            </w: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3470" w:type="dxa"/>
          </w:tcPr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заболевания</w:t>
            </w:r>
          </w:p>
          <w:p w:rsidR="00287DEB" w:rsidRPr="00397833" w:rsidRDefault="00DF2CC5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E4D3D">
              <w:rPr>
                <w:rFonts w:ascii="Times New Roman" w:hAnsi="Times New Roman" w:cs="Times New Roman"/>
                <w:bCs/>
                <w:sz w:val="28"/>
                <w:szCs w:val="28"/>
              </w:rPr>
              <w:t>16,3</w:t>
            </w:r>
            <w:r w:rsidR="00287DE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  <w:p w:rsidR="00287DEB" w:rsidRPr="00397833" w:rsidRDefault="00287DEB" w:rsidP="00C1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7570" w:rsidRDefault="007528F4" w:rsidP="00C12B57">
      <w:pPr>
        <w:spacing w:after="0" w:line="240" w:lineRule="auto"/>
        <w:ind w:right="-3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</w:t>
      </w:r>
      <w:r w:rsidR="00FF0A6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87DEB" w:rsidRPr="00397833">
        <w:rPr>
          <w:rFonts w:ascii="Times New Roman" w:hAnsi="Times New Roman" w:cs="Times New Roman"/>
          <w:bCs/>
          <w:sz w:val="28"/>
          <w:szCs w:val="28"/>
        </w:rPr>
        <w:t>г.</w:t>
      </w:r>
      <w:r w:rsidR="00EF7570">
        <w:rPr>
          <w:rFonts w:ascii="Times New Roman" w:hAnsi="Times New Roman" w:cs="Times New Roman"/>
          <w:bCs/>
          <w:sz w:val="28"/>
          <w:szCs w:val="28"/>
        </w:rPr>
        <w:t xml:space="preserve"> отмечается рост первичной и общей заболеваемости. </w:t>
      </w:r>
    </w:p>
    <w:p w:rsidR="00287DEB" w:rsidRPr="00397833" w:rsidRDefault="00287DEB" w:rsidP="00C12B57">
      <w:pPr>
        <w:spacing w:after="0" w:line="240" w:lineRule="auto"/>
        <w:ind w:right="-35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9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570">
        <w:rPr>
          <w:rFonts w:ascii="Times New Roman" w:hAnsi="Times New Roman" w:cs="Times New Roman"/>
          <w:bCs/>
          <w:sz w:val="28"/>
          <w:szCs w:val="28"/>
        </w:rPr>
        <w:t>По нозологиям</w:t>
      </w:r>
      <w:r w:rsidR="007528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97833">
        <w:rPr>
          <w:rFonts w:ascii="Times New Roman" w:hAnsi="Times New Roman" w:cs="Times New Roman"/>
          <w:bCs/>
          <w:sz w:val="28"/>
          <w:szCs w:val="28"/>
        </w:rPr>
        <w:br/>
        <w:t>1 мест</w:t>
      </w:r>
      <w:r w:rsidR="007528F4">
        <w:rPr>
          <w:rFonts w:ascii="Times New Roman" w:hAnsi="Times New Roman" w:cs="Times New Roman"/>
          <w:bCs/>
          <w:sz w:val="28"/>
          <w:szCs w:val="28"/>
        </w:rPr>
        <w:t>о – заболевания ССС.</w:t>
      </w:r>
      <w:r w:rsidR="007528F4">
        <w:rPr>
          <w:rFonts w:ascii="Times New Roman" w:hAnsi="Times New Roman" w:cs="Times New Roman"/>
          <w:bCs/>
          <w:sz w:val="28"/>
          <w:szCs w:val="28"/>
        </w:rPr>
        <w:br/>
        <w:t>2 место – эндокринные заболевания.</w:t>
      </w:r>
      <w:r w:rsidRPr="0039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833">
        <w:rPr>
          <w:rFonts w:ascii="Times New Roman" w:hAnsi="Times New Roman" w:cs="Times New Roman"/>
          <w:bCs/>
          <w:sz w:val="28"/>
          <w:szCs w:val="28"/>
        </w:rPr>
        <w:br/>
        <w:t>3 место –</w:t>
      </w:r>
      <w:r w:rsidR="007528F4">
        <w:rPr>
          <w:rFonts w:ascii="Times New Roman" w:hAnsi="Times New Roman" w:cs="Times New Roman"/>
          <w:bCs/>
          <w:sz w:val="28"/>
          <w:szCs w:val="28"/>
        </w:rPr>
        <w:t xml:space="preserve"> другие заболевания</w:t>
      </w:r>
      <w:r w:rsidR="009B7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8F4">
        <w:rPr>
          <w:rFonts w:ascii="Times New Roman" w:hAnsi="Times New Roman" w:cs="Times New Roman"/>
          <w:bCs/>
          <w:sz w:val="28"/>
          <w:szCs w:val="28"/>
        </w:rPr>
        <w:t>(мочеполовой системы,</w:t>
      </w:r>
      <w:r w:rsidR="002A2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8F4">
        <w:rPr>
          <w:rFonts w:ascii="Times New Roman" w:hAnsi="Times New Roman" w:cs="Times New Roman"/>
          <w:bCs/>
          <w:sz w:val="28"/>
          <w:szCs w:val="28"/>
        </w:rPr>
        <w:t>болезни крови, болезни уха горло нос, болезни кожи и п/клетчатки, болезни костн</w:t>
      </w:r>
      <w:r w:rsidR="00717A01">
        <w:rPr>
          <w:rFonts w:ascii="Times New Roman" w:hAnsi="Times New Roman" w:cs="Times New Roman"/>
          <w:bCs/>
          <w:sz w:val="28"/>
          <w:szCs w:val="28"/>
        </w:rPr>
        <w:t>о</w:t>
      </w:r>
      <w:r w:rsidR="007528F4">
        <w:rPr>
          <w:rFonts w:ascii="Times New Roman" w:hAnsi="Times New Roman" w:cs="Times New Roman"/>
          <w:bCs/>
          <w:sz w:val="28"/>
          <w:szCs w:val="28"/>
        </w:rPr>
        <w:t xml:space="preserve">-мышечной системы. </w:t>
      </w:r>
    </w:p>
    <w:p w:rsidR="00F423FE" w:rsidRPr="00397833" w:rsidRDefault="00F423FE" w:rsidP="00F423FE">
      <w:pPr>
        <w:spacing w:after="0" w:line="240" w:lineRule="auto"/>
        <w:ind w:right="-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Участковой службе усилить работу по профилактике  заболевании.</w:t>
      </w:r>
      <w:r w:rsidR="00E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организация приема это -увеличение посещении по профилактике и управлению хроническими заболеваниями. </w:t>
      </w:r>
    </w:p>
    <w:p w:rsidR="00C16F6D" w:rsidRPr="00F423FE" w:rsidRDefault="00C16F6D" w:rsidP="00C12B57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7BF" w:rsidRPr="00B057CD" w:rsidRDefault="007A57BF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Заболеваемость </w:t>
      </w:r>
    </w:p>
    <w:p w:rsidR="007A57BF" w:rsidRPr="00397833" w:rsidRDefault="007A57BF" w:rsidP="007A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F" w:rsidRPr="00397833" w:rsidRDefault="007A57BF" w:rsidP="007A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F" w:rsidRPr="00993235" w:rsidRDefault="007A57BF" w:rsidP="007A5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Туберкулез</w:t>
      </w:r>
    </w:p>
    <w:p w:rsidR="007A57BF" w:rsidRPr="00397833" w:rsidRDefault="007A57BF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02"/>
        <w:gridCol w:w="2190"/>
        <w:gridCol w:w="2362"/>
        <w:gridCol w:w="2364"/>
      </w:tblGrid>
      <w:tr w:rsidR="007A57BF" w:rsidRPr="00397833" w:rsidTr="000D20BB">
        <w:tc>
          <w:tcPr>
            <w:tcW w:w="2802" w:type="dxa"/>
          </w:tcPr>
          <w:p w:rsidR="007A57BF" w:rsidRPr="00397833" w:rsidRDefault="007A57BF" w:rsidP="000D2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A57BF" w:rsidRPr="00111FF3" w:rsidRDefault="00DA3E9B" w:rsidP="000D2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 w:rsidR="007A57BF"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03" w:type="dxa"/>
          </w:tcPr>
          <w:p w:rsidR="007A57BF" w:rsidRPr="00111FF3" w:rsidRDefault="00DA3E9B" w:rsidP="000D2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="007A57BF"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03" w:type="dxa"/>
          </w:tcPr>
          <w:p w:rsidR="007A57BF" w:rsidRPr="00111FF3" w:rsidRDefault="007A57BF" w:rsidP="000D2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A57BF" w:rsidRPr="00397833" w:rsidTr="000D20BB">
        <w:tc>
          <w:tcPr>
            <w:tcW w:w="2802" w:type="dxa"/>
          </w:tcPr>
          <w:p w:rsidR="007A57BF" w:rsidRPr="00397833" w:rsidRDefault="007A57BF" w:rsidP="000D2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Заболеваемость на 100 тыс. населения</w:t>
            </w:r>
          </w:p>
        </w:tc>
        <w:tc>
          <w:tcPr>
            <w:tcW w:w="2403" w:type="dxa"/>
          </w:tcPr>
          <w:p w:rsidR="007A57BF" w:rsidRPr="00397833" w:rsidRDefault="00985844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2603" w:type="dxa"/>
          </w:tcPr>
          <w:p w:rsidR="007A57BF" w:rsidRPr="00397833" w:rsidRDefault="00C73563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2603" w:type="dxa"/>
          </w:tcPr>
          <w:p w:rsidR="007A57BF" w:rsidRPr="00397833" w:rsidRDefault="000661C7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35,1</w:t>
            </w:r>
          </w:p>
        </w:tc>
      </w:tr>
      <w:tr w:rsidR="007A57BF" w:rsidRPr="00397833" w:rsidTr="000D20BB">
        <w:tc>
          <w:tcPr>
            <w:tcW w:w="2802" w:type="dxa"/>
          </w:tcPr>
          <w:p w:rsidR="007A57BF" w:rsidRPr="00397833" w:rsidRDefault="007A57BF" w:rsidP="000D2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Деструктивные формы туберкулеза в %</w:t>
            </w:r>
          </w:p>
        </w:tc>
        <w:tc>
          <w:tcPr>
            <w:tcW w:w="2403" w:type="dxa"/>
          </w:tcPr>
          <w:p w:rsidR="007A57BF" w:rsidRPr="00397833" w:rsidRDefault="00985844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2603" w:type="dxa"/>
          </w:tcPr>
          <w:p w:rsidR="007A57BF" w:rsidRPr="00397833" w:rsidRDefault="00C73563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2603" w:type="dxa"/>
          </w:tcPr>
          <w:p w:rsidR="007A57BF" w:rsidRPr="00397833" w:rsidRDefault="00C16550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</w:tbl>
    <w:p w:rsidR="007A57BF" w:rsidRPr="00397833" w:rsidRDefault="007A57BF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F" w:rsidRDefault="007A57BF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туберкулезом превышает средне городск</w:t>
      </w:r>
      <w:r w:rsidRPr="003F5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6D5C" w:rsidRPr="003F5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2E6D5C" w:rsidRPr="003F5E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динамика снижение</w:t>
      </w: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5C" w:rsidRPr="003F5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</w:t>
      </w:r>
      <w:r w:rsidR="002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2E6D5C" w:rsidRPr="003F5E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6D5C" w:rsidRPr="003F5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Деструктивные формы туберкулеза ниже средне городского уровня.</w:t>
      </w:r>
    </w:p>
    <w:p w:rsidR="00F423FE" w:rsidRPr="00397833" w:rsidRDefault="00F423FE" w:rsidP="00F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службе усилить патронажную работу, не допускать не обследованных флюорографи</w:t>
      </w:r>
      <w:r w:rsidR="00993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двух лет.</w:t>
      </w:r>
      <w:r w:rsidR="009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качественное проведение обследование реакция Манту на выявление инфицированных. </w:t>
      </w:r>
    </w:p>
    <w:p w:rsidR="00F423FE" w:rsidRPr="00397833" w:rsidRDefault="00F423FE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F" w:rsidRPr="00DF2CC5" w:rsidRDefault="007A57BF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F" w:rsidRPr="00111FF3" w:rsidRDefault="007A57BF" w:rsidP="007A5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Онкологические заболевания</w:t>
      </w:r>
    </w:p>
    <w:p w:rsidR="007A57BF" w:rsidRPr="00111FF3" w:rsidRDefault="007A57BF" w:rsidP="007A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7"/>
        <w:gridCol w:w="2290"/>
        <w:gridCol w:w="2342"/>
        <w:gridCol w:w="2309"/>
      </w:tblGrid>
      <w:tr w:rsidR="007A57BF" w:rsidRPr="00111FF3" w:rsidTr="000D20BB">
        <w:tc>
          <w:tcPr>
            <w:tcW w:w="2802" w:type="dxa"/>
          </w:tcPr>
          <w:p w:rsidR="007A57BF" w:rsidRPr="00111FF3" w:rsidRDefault="007A57BF" w:rsidP="000D20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7A57BF" w:rsidRPr="00111FF3" w:rsidRDefault="00985844" w:rsidP="000D2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 w:rsidR="007A57BF"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03" w:type="dxa"/>
          </w:tcPr>
          <w:p w:rsidR="007A57BF" w:rsidRPr="00111FF3" w:rsidRDefault="00985844" w:rsidP="000D2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="007A57BF"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603" w:type="dxa"/>
          </w:tcPr>
          <w:p w:rsidR="007A57BF" w:rsidRPr="00111FF3" w:rsidRDefault="007A57BF" w:rsidP="000D20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7A57BF" w:rsidRPr="00397833" w:rsidTr="000D20BB">
        <w:tc>
          <w:tcPr>
            <w:tcW w:w="2802" w:type="dxa"/>
          </w:tcPr>
          <w:p w:rsidR="007A57BF" w:rsidRPr="00397833" w:rsidRDefault="007A57BF" w:rsidP="00921E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Заболеваемость на 100 тыс. населени</w:t>
            </w:r>
            <w:r w:rsidR="00921EB4" w:rsidRPr="003F5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 городских</w:t>
            </w:r>
          </w:p>
        </w:tc>
        <w:tc>
          <w:tcPr>
            <w:tcW w:w="2403" w:type="dxa"/>
          </w:tcPr>
          <w:p w:rsidR="007A57BF" w:rsidRPr="00397833" w:rsidRDefault="00183B93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2603" w:type="dxa"/>
          </w:tcPr>
          <w:p w:rsidR="007A57BF" w:rsidRPr="00397833" w:rsidRDefault="00183B93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175,4</w:t>
            </w:r>
          </w:p>
        </w:tc>
        <w:tc>
          <w:tcPr>
            <w:tcW w:w="2603" w:type="dxa"/>
          </w:tcPr>
          <w:p w:rsidR="007A57BF" w:rsidRPr="00397833" w:rsidRDefault="001B5D7E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282,8</w:t>
            </w:r>
          </w:p>
        </w:tc>
      </w:tr>
      <w:tr w:rsidR="007A57BF" w:rsidRPr="00397833" w:rsidTr="000D20BB">
        <w:tc>
          <w:tcPr>
            <w:tcW w:w="2802" w:type="dxa"/>
          </w:tcPr>
          <w:p w:rsidR="007A57BF" w:rsidRPr="00397833" w:rsidRDefault="007A57BF" w:rsidP="000D2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Частота запущенности на 4 стадии</w:t>
            </w:r>
          </w:p>
        </w:tc>
        <w:tc>
          <w:tcPr>
            <w:tcW w:w="2403" w:type="dxa"/>
          </w:tcPr>
          <w:p w:rsidR="007A57BF" w:rsidRPr="00397833" w:rsidRDefault="00D150B0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(10</w:t>
            </w:r>
            <w:r w:rsidR="0098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603" w:type="dxa"/>
          </w:tcPr>
          <w:p w:rsidR="007A57BF" w:rsidRPr="00397833" w:rsidRDefault="00D150B0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(9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603" w:type="dxa"/>
          </w:tcPr>
          <w:p w:rsidR="007A57BF" w:rsidRPr="00397833" w:rsidRDefault="005B5BB0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A57BF" w:rsidRPr="00397833" w:rsidTr="000D20BB">
        <w:tc>
          <w:tcPr>
            <w:tcW w:w="2802" w:type="dxa"/>
          </w:tcPr>
          <w:p w:rsidR="007A57BF" w:rsidRPr="00397833" w:rsidRDefault="007A57BF" w:rsidP="000D20BB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Удельный вес выявленных на 1-2 стадиях рака</w:t>
            </w:r>
          </w:p>
          <w:p w:rsidR="007A57BF" w:rsidRPr="00397833" w:rsidRDefault="007A57BF" w:rsidP="000D20BB">
            <w:pPr>
              <w:jc w:val="both"/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2403" w:type="dxa"/>
          </w:tcPr>
          <w:p w:rsidR="007A57BF" w:rsidRPr="00397833" w:rsidRDefault="00985844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78/50(64,1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603" w:type="dxa"/>
          </w:tcPr>
          <w:p w:rsidR="007A57BF" w:rsidRPr="00397833" w:rsidRDefault="001B5D7E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(6</w:t>
            </w:r>
            <w:r w:rsidR="003A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603" w:type="dxa"/>
          </w:tcPr>
          <w:p w:rsidR="007A57BF" w:rsidRPr="00397833" w:rsidRDefault="001B5D7E" w:rsidP="000D2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  <w:r w:rsidR="007A57BF" w:rsidRPr="00397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A57BF" w:rsidRPr="00397833" w:rsidRDefault="007A57BF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3FE" w:rsidRDefault="007A57BF" w:rsidP="00F423FE">
      <w:pPr>
        <w:spacing w:after="0" w:line="240" w:lineRule="auto"/>
        <w:jc w:val="both"/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</w:pPr>
      <w:r w:rsidRPr="0039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онкологией и частота запущенности на 4 стадии рака ниже городского показателя. </w:t>
      </w:r>
      <w:r w:rsidRPr="00397833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Удельный вес выявленных на 1-2 стадиях рака выше городского показателя. </w:t>
      </w:r>
    </w:p>
    <w:p w:rsidR="00F423FE" w:rsidRPr="00397833" w:rsidRDefault="00F423FE" w:rsidP="00F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Участковой службе повысить </w:t>
      </w:r>
      <w:proofErr w:type="spellStart"/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настороженность. Раннее выявление </w:t>
      </w:r>
      <w:proofErr w:type="spellStart"/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 заболевании продлевает жизнь больному, лечение государству обходиться дешевле.</w:t>
      </w:r>
    </w:p>
    <w:p w:rsidR="007A57BF" w:rsidRDefault="007A57BF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AB" w:rsidRDefault="009B7FAB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AB" w:rsidRPr="00397833" w:rsidRDefault="009B7FAB" w:rsidP="007A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F" w:rsidRPr="00397833" w:rsidRDefault="007A57BF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CAD" w:rsidRPr="00B057CD" w:rsidRDefault="00FC5CAD" w:rsidP="00FC5CAD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Анализ инфекционной заболеваемости по нозологиям                                                           </w:t>
      </w:r>
    </w:p>
    <w:p w:rsidR="007A57BF" w:rsidRPr="00397833" w:rsidRDefault="007A57BF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1187"/>
        <w:gridCol w:w="1418"/>
        <w:gridCol w:w="1134"/>
        <w:gridCol w:w="1701"/>
        <w:gridCol w:w="1276"/>
        <w:gridCol w:w="850"/>
      </w:tblGrid>
      <w:tr w:rsidR="00FC5CAD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Нозология</w:t>
            </w:r>
          </w:p>
        </w:tc>
        <w:tc>
          <w:tcPr>
            <w:tcW w:w="3739" w:type="dxa"/>
            <w:gridSpan w:val="3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2016</w:t>
            </w:r>
            <w:r w:rsidR="00FC5CAD"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2017</w:t>
            </w:r>
            <w:r w:rsidR="00FC5CAD"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</w:tr>
      <w:tr w:rsidR="00C12B57" w:rsidRPr="00397833" w:rsidTr="00C12B57">
        <w:trPr>
          <w:trHeight w:val="417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Взросл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взрос</w:t>
            </w:r>
          </w:p>
        </w:tc>
      </w:tr>
      <w:tr w:rsidR="00C12B57" w:rsidRPr="00397833" w:rsidTr="00C12B57">
        <w:trPr>
          <w:trHeight w:val="429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Гастроэнтероколит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C12B57" w:rsidRPr="00397833" w:rsidTr="00C12B57">
        <w:trPr>
          <w:trHeight w:val="791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Пищевая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токсикоинфекция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ОКИ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  <w:r w:rsidR="00FC5CAD"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Сальменеллез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0C6DB8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ВГА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ВГВ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ВГС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Педикулез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Бруцеллез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0C6DB8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Листериоз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Иерсиниез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Менингит серозный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385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Краснуха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12B57" w:rsidRPr="00397833" w:rsidTr="00C12B57">
        <w:trPr>
          <w:trHeight w:val="552"/>
        </w:trPr>
        <w:tc>
          <w:tcPr>
            <w:tcW w:w="342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hideMark/>
          </w:tcPr>
          <w:p w:rsidR="00FC5CAD" w:rsidRPr="00397833" w:rsidRDefault="00FC5CAD" w:rsidP="00FC5CAD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7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FC5CAD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2A38C0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C5CAD" w:rsidRPr="00397833" w:rsidRDefault="001E60C9" w:rsidP="00FC5CAD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</w:tr>
    </w:tbl>
    <w:p w:rsidR="00C16F6D" w:rsidRDefault="00FC5CAD" w:rsidP="00310B7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97833">
        <w:rPr>
          <w:rFonts w:eastAsiaTheme="minorEastAsia"/>
          <w:color w:val="000000" w:themeColor="text1"/>
          <w:kern w:val="24"/>
          <w:sz w:val="28"/>
          <w:szCs w:val="28"/>
        </w:rPr>
        <w:t>Уровень подтверждённых инфек</w:t>
      </w:r>
      <w:r w:rsidR="00DF2CC5">
        <w:rPr>
          <w:rFonts w:eastAsiaTheme="minorEastAsia"/>
          <w:color w:val="000000" w:themeColor="text1"/>
          <w:kern w:val="24"/>
          <w:sz w:val="28"/>
          <w:szCs w:val="28"/>
        </w:rPr>
        <w:t>ций остается прежним. Случай ВГС больше на 2 случая, ОКИ на 1</w:t>
      </w:r>
      <w:r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случа</w:t>
      </w:r>
      <w:r w:rsidR="00DF2CC5"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Pr="00397833">
        <w:rPr>
          <w:rFonts w:eastAsiaTheme="minorEastAsia"/>
          <w:color w:val="000000" w:themeColor="text1"/>
          <w:kern w:val="24"/>
          <w:sz w:val="28"/>
          <w:szCs w:val="28"/>
        </w:rPr>
        <w:t>. Прове</w:t>
      </w:r>
      <w:r w:rsidR="00310B72">
        <w:rPr>
          <w:rFonts w:eastAsiaTheme="minorEastAsia"/>
          <w:color w:val="000000" w:themeColor="text1"/>
          <w:kern w:val="24"/>
          <w:sz w:val="28"/>
          <w:szCs w:val="28"/>
        </w:rPr>
        <w:t>дены все мероприятия по очагам. В</w:t>
      </w:r>
      <w:r w:rsidR="00C16F6D">
        <w:rPr>
          <w:rFonts w:eastAsiaTheme="minorEastAsia"/>
          <w:color w:val="000000" w:themeColor="text1"/>
          <w:kern w:val="24"/>
          <w:sz w:val="28"/>
          <w:szCs w:val="28"/>
        </w:rPr>
        <w:t>се выявленные случаи взяты на диспансерный учет и ведется наблюдени</w:t>
      </w:r>
      <w:r w:rsidR="00921EB4" w:rsidRPr="003F5E46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="00C16F6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FC5CAD" w:rsidRPr="00397833" w:rsidRDefault="00FC5CAD" w:rsidP="00917072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D1C" w:rsidRDefault="008B7B05" w:rsidP="006644DF">
      <w:pPr>
        <w:spacing w:after="0" w:line="240" w:lineRule="auto"/>
        <w:ind w:right="-35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Обращаемость детского  и взрослого населения в СМП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44DF" w:rsidRDefault="006644DF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644"/>
        <w:gridCol w:w="2835"/>
        <w:gridCol w:w="2552"/>
      </w:tblGrid>
      <w:tr w:rsidR="006644DF" w:rsidRPr="006644DF" w:rsidTr="006644DF">
        <w:trPr>
          <w:trHeight w:val="342"/>
        </w:trPr>
        <w:tc>
          <w:tcPr>
            <w:tcW w:w="4644" w:type="dxa"/>
            <w:vMerge w:val="restart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noWrap/>
            <w:hideMark/>
          </w:tcPr>
          <w:p w:rsidR="006644DF" w:rsidRPr="006644DF" w:rsidRDefault="006644DF" w:rsidP="006644DF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1000 население</w:t>
            </w:r>
          </w:p>
        </w:tc>
        <w:tc>
          <w:tcPr>
            <w:tcW w:w="2552" w:type="dxa"/>
            <w:vMerge w:val="restart"/>
            <w:hideMark/>
          </w:tcPr>
          <w:p w:rsidR="006644DF" w:rsidRPr="006644DF" w:rsidRDefault="006644DF" w:rsidP="006644DF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6644DF" w:rsidRPr="006644DF" w:rsidTr="006644DF">
        <w:trPr>
          <w:trHeight w:val="322"/>
        </w:trPr>
        <w:tc>
          <w:tcPr>
            <w:tcW w:w="4644" w:type="dxa"/>
            <w:vMerge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44DF" w:rsidRPr="006644DF" w:rsidTr="006644DF">
        <w:trPr>
          <w:trHeight w:val="315"/>
        </w:trPr>
        <w:tc>
          <w:tcPr>
            <w:tcW w:w="4644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835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5,44</w:t>
            </w:r>
          </w:p>
        </w:tc>
        <w:tc>
          <w:tcPr>
            <w:tcW w:w="2552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4,09</w:t>
            </w:r>
          </w:p>
        </w:tc>
      </w:tr>
      <w:tr w:rsidR="006644DF" w:rsidRPr="006644DF" w:rsidTr="006644DF">
        <w:trPr>
          <w:trHeight w:val="315"/>
        </w:trPr>
        <w:tc>
          <w:tcPr>
            <w:tcW w:w="4644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835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2552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4,34</w:t>
            </w:r>
          </w:p>
        </w:tc>
      </w:tr>
      <w:tr w:rsidR="006644DF" w:rsidRPr="006644DF" w:rsidTr="006644DF">
        <w:trPr>
          <w:trHeight w:val="315"/>
        </w:trPr>
        <w:tc>
          <w:tcPr>
            <w:tcW w:w="4644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4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2552" w:type="dxa"/>
            <w:noWrap/>
            <w:hideMark/>
          </w:tcPr>
          <w:p w:rsidR="006644DF" w:rsidRPr="006644DF" w:rsidRDefault="006644DF" w:rsidP="006644DF">
            <w:pPr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</w:tbl>
    <w:p w:rsidR="00702550" w:rsidRDefault="00702550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235" w:rsidRDefault="006644DF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Обращаемость за скорой помощью взрослого население высшее городского, детского ниже городского.</w:t>
      </w:r>
    </w:p>
    <w:p w:rsidR="00FC5CAD" w:rsidRPr="00397833" w:rsidRDefault="006644DF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Участковой службе </w:t>
      </w:r>
      <w:r w:rsidR="009B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с 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неотложном состояниям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20BB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AB" w:rsidRDefault="009B7FA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AB" w:rsidRDefault="009B7FA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FAB" w:rsidRDefault="009B7FA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BB" w:rsidRPr="00397833" w:rsidRDefault="000D20BB" w:rsidP="000D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BB" w:rsidRPr="00B057CD" w:rsidRDefault="000D20BB" w:rsidP="000D2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7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Инвалидность </w:t>
      </w:r>
      <w:r w:rsidR="00556B1F">
        <w:rPr>
          <w:rFonts w:ascii="Times New Roman" w:hAnsi="Times New Roman" w:cs="Times New Roman"/>
          <w:b/>
          <w:bCs/>
          <w:sz w:val="28"/>
          <w:szCs w:val="28"/>
        </w:rPr>
        <w:t>взрослого населения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0"/>
        <w:gridCol w:w="3560"/>
        <w:gridCol w:w="2368"/>
      </w:tblGrid>
      <w:tr w:rsidR="000D20BB" w:rsidRPr="00397833" w:rsidTr="00310B72">
        <w:trPr>
          <w:trHeight w:val="654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="000D20B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ind w:hanging="3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2017</w:t>
            </w:r>
            <w:r w:rsidR="000D20BB" w:rsidRPr="00397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</w:tr>
      <w:tr w:rsidR="000D20BB" w:rsidRPr="00397833" w:rsidTr="00310B72">
        <w:trPr>
          <w:trHeight w:val="404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Всего инвалидов 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0D20BB" w:rsidRPr="00397833" w:rsidTr="009C24C9">
        <w:trPr>
          <w:trHeight w:val="621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выход  </w:t>
            </w:r>
          </w:p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Трудоспособный возраст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63DB0">
              <w:rPr>
                <w:rFonts w:ascii="Times New Roman" w:hAnsi="Times New Roman" w:cs="Times New Roman"/>
                <w:sz w:val="28"/>
                <w:szCs w:val="28"/>
              </w:rPr>
              <w:t>58-19,9</w:t>
            </w:r>
            <w:r w:rsidR="000D20BB" w:rsidRPr="00E63D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62-21,8%</w:t>
            </w:r>
          </w:p>
        </w:tc>
      </w:tr>
      <w:tr w:rsidR="000D20BB" w:rsidRPr="00397833" w:rsidTr="009C24C9">
        <w:trPr>
          <w:trHeight w:val="351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БСК 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16(27,5</w:t>
            </w:r>
            <w:r w:rsidR="000D20BB" w:rsidRPr="0039783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8-12,9%</w:t>
            </w:r>
          </w:p>
        </w:tc>
      </w:tr>
      <w:tr w:rsidR="000D20BB" w:rsidRPr="00397833" w:rsidTr="009C24C9">
        <w:trPr>
          <w:trHeight w:val="351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16(27,5</w:t>
            </w:r>
            <w:r w:rsidR="000D20BB" w:rsidRPr="0039783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13-21%</w:t>
            </w:r>
          </w:p>
        </w:tc>
      </w:tr>
      <w:tr w:rsidR="000D20BB" w:rsidRPr="00397833" w:rsidTr="009C24C9">
        <w:trPr>
          <w:trHeight w:val="534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Заболевание ЦНС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9(15</w:t>
            </w:r>
            <w:r w:rsidR="000D20BB" w:rsidRPr="00397833">
              <w:rPr>
                <w:rFonts w:ascii="Times New Roman" w:hAnsi="Times New Roman" w:cs="Times New Roman"/>
                <w:sz w:val="28"/>
                <w:szCs w:val="28"/>
              </w:rPr>
              <w:t>,5%)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20-32%</w:t>
            </w:r>
          </w:p>
        </w:tc>
      </w:tr>
      <w:tr w:rsidR="000D20BB" w:rsidRPr="00397833" w:rsidTr="009C24C9">
        <w:trPr>
          <w:trHeight w:val="470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5(8,6</w:t>
            </w:r>
            <w:r w:rsidR="000D20BB" w:rsidRPr="0039783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6-9,6%</w:t>
            </w:r>
          </w:p>
        </w:tc>
      </w:tr>
      <w:tr w:rsidR="000D20BB" w:rsidRPr="00397833" w:rsidTr="009C24C9">
        <w:trPr>
          <w:trHeight w:val="470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Травма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1(1,7</w:t>
            </w:r>
            <w:r w:rsidR="000D20BB" w:rsidRPr="0039783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9-14,5%</w:t>
            </w:r>
          </w:p>
        </w:tc>
      </w:tr>
      <w:tr w:rsidR="000D20BB" w:rsidRPr="00397833" w:rsidTr="009C24C9">
        <w:trPr>
          <w:trHeight w:val="470"/>
        </w:trPr>
        <w:tc>
          <w:tcPr>
            <w:tcW w:w="47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0D20B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33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560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:rsidR="000D20BB" w:rsidRPr="00397833" w:rsidRDefault="00AE6B6B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4(6,9</w:t>
            </w:r>
            <w:r w:rsidR="000D20BB" w:rsidRPr="0039783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68" w:type="dxa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:rsidR="000D20BB" w:rsidRPr="00397833" w:rsidRDefault="00D935AA" w:rsidP="000D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6-9,6%</w:t>
            </w:r>
          </w:p>
        </w:tc>
      </w:tr>
    </w:tbl>
    <w:p w:rsidR="000D20BB" w:rsidRPr="00397833" w:rsidRDefault="000D20BB" w:rsidP="000D20BB">
      <w:pPr>
        <w:pStyle w:val="a3"/>
        <w:spacing w:before="0" w:beforeAutospacing="0" w:after="0" w:afterAutospacing="0"/>
        <w:rPr>
          <w:sz w:val="28"/>
          <w:szCs w:val="28"/>
        </w:rPr>
      </w:pPr>
      <w:r w:rsidRPr="00397833">
        <w:rPr>
          <w:color w:val="000000"/>
          <w:kern w:val="24"/>
          <w:sz w:val="28"/>
          <w:szCs w:val="28"/>
        </w:rPr>
        <w:t xml:space="preserve">Первичный выход на </w:t>
      </w:r>
      <w:r w:rsidR="00D935AA">
        <w:rPr>
          <w:color w:val="000000"/>
          <w:kern w:val="24"/>
          <w:sz w:val="28"/>
          <w:szCs w:val="28"/>
        </w:rPr>
        <w:t>инвалидность вырос на 1,9</w:t>
      </w:r>
      <w:r w:rsidRPr="00397833">
        <w:rPr>
          <w:color w:val="000000"/>
          <w:kern w:val="24"/>
          <w:sz w:val="28"/>
          <w:szCs w:val="28"/>
        </w:rPr>
        <w:t>%. По первичному выходу на инвалидность трудоспособного возраста:</w:t>
      </w:r>
    </w:p>
    <w:p w:rsidR="000D20BB" w:rsidRPr="00397833" w:rsidRDefault="00D935AA" w:rsidP="000D20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1 место </w:t>
      </w:r>
      <w:r w:rsidR="00BB4A88">
        <w:rPr>
          <w:color w:val="000000"/>
          <w:kern w:val="24"/>
          <w:sz w:val="28"/>
          <w:szCs w:val="28"/>
        </w:rPr>
        <w:t>–</w:t>
      </w:r>
      <w:r>
        <w:rPr>
          <w:color w:val="000000"/>
          <w:kern w:val="24"/>
          <w:sz w:val="28"/>
          <w:szCs w:val="28"/>
        </w:rPr>
        <w:t xml:space="preserve"> </w:t>
      </w:r>
      <w:r w:rsidR="00BB4A88">
        <w:rPr>
          <w:color w:val="000000"/>
          <w:kern w:val="24"/>
          <w:sz w:val="28"/>
          <w:szCs w:val="28"/>
        </w:rPr>
        <w:t xml:space="preserve">Заболевание </w:t>
      </w:r>
      <w:r>
        <w:rPr>
          <w:color w:val="000000"/>
          <w:kern w:val="24"/>
          <w:sz w:val="28"/>
          <w:szCs w:val="28"/>
        </w:rPr>
        <w:t xml:space="preserve">ЦНС </w:t>
      </w:r>
    </w:p>
    <w:p w:rsidR="000D20BB" w:rsidRPr="00397833" w:rsidRDefault="00D935AA" w:rsidP="000D20B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 место -  Онкология</w:t>
      </w:r>
    </w:p>
    <w:p w:rsidR="000D20BB" w:rsidRDefault="00D935AA" w:rsidP="000D20BB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 место – Травмы</w:t>
      </w:r>
      <w:r w:rsidR="000D20BB" w:rsidRPr="00397833">
        <w:rPr>
          <w:color w:val="000000"/>
          <w:kern w:val="24"/>
          <w:sz w:val="28"/>
          <w:szCs w:val="28"/>
        </w:rPr>
        <w:t>.</w:t>
      </w:r>
    </w:p>
    <w:p w:rsidR="0096181B" w:rsidRPr="00397833" w:rsidRDefault="0096181B" w:rsidP="000D20BB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4 место - БСК</w:t>
      </w:r>
    </w:p>
    <w:p w:rsidR="000D20BB" w:rsidRPr="00397833" w:rsidRDefault="000D20BB" w:rsidP="000D20BB">
      <w:pPr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Полна</w:t>
      </w:r>
      <w:r w:rsidR="003B6F3D">
        <w:rPr>
          <w:rFonts w:ascii="Times New Roman" w:hAnsi="Times New Roman" w:cs="Times New Roman"/>
          <w:sz w:val="28"/>
          <w:szCs w:val="28"/>
        </w:rPr>
        <w:t>я реабилитация 1пациент(0,35%). Частичная реабилитация 6 пациентов  (2,11%)</w:t>
      </w:r>
      <w:r w:rsidRPr="00397833">
        <w:rPr>
          <w:rFonts w:ascii="Times New Roman" w:hAnsi="Times New Roman" w:cs="Times New Roman"/>
          <w:sz w:val="28"/>
          <w:szCs w:val="28"/>
        </w:rPr>
        <w:t>. Выбыл</w:t>
      </w:r>
      <w:r w:rsidR="0013184E">
        <w:rPr>
          <w:rFonts w:ascii="Times New Roman" w:hAnsi="Times New Roman" w:cs="Times New Roman"/>
          <w:sz w:val="28"/>
          <w:szCs w:val="28"/>
        </w:rPr>
        <w:t>о</w:t>
      </w:r>
      <w:r w:rsidR="0013184E" w:rsidRPr="0013184E">
        <w:rPr>
          <w:rFonts w:ascii="Times New Roman" w:hAnsi="Times New Roman" w:cs="Times New Roman"/>
          <w:sz w:val="28"/>
          <w:szCs w:val="28"/>
        </w:rPr>
        <w:t xml:space="preserve"> в связи изменением места жительства </w:t>
      </w:r>
      <w:r w:rsidRPr="00397833">
        <w:rPr>
          <w:rFonts w:ascii="Times New Roman" w:hAnsi="Times New Roman" w:cs="Times New Roman"/>
          <w:sz w:val="28"/>
          <w:szCs w:val="28"/>
        </w:rPr>
        <w:t xml:space="preserve"> -11 инвалидов, умерло – 6.</w:t>
      </w:r>
    </w:p>
    <w:p w:rsidR="000D20BB" w:rsidRPr="00B057CD" w:rsidRDefault="000D20BB" w:rsidP="00FA0A16">
      <w:pPr>
        <w:pStyle w:val="a3"/>
        <w:jc w:val="center"/>
        <w:rPr>
          <w:b/>
          <w:bCs/>
          <w:sz w:val="28"/>
          <w:szCs w:val="28"/>
        </w:rPr>
      </w:pPr>
      <w:r w:rsidRPr="00E63DB0">
        <w:rPr>
          <w:b/>
          <w:bCs/>
          <w:sz w:val="28"/>
          <w:szCs w:val="28"/>
        </w:rPr>
        <w:t>Первичный выход на инвалидность детей</w:t>
      </w:r>
    </w:p>
    <w:tbl>
      <w:tblPr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31"/>
        <w:gridCol w:w="2965"/>
        <w:gridCol w:w="2464"/>
      </w:tblGrid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0D20BB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2016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2017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 </w:t>
            </w:r>
          </w:p>
        </w:tc>
      </w:tr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Всего детей-инвалидов до 16л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138</w:t>
            </w:r>
          </w:p>
        </w:tc>
      </w:tr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Из них первичные:</w:t>
            </w:r>
            <w:r w:rsidRPr="00397833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 (9,15</w:t>
            </w:r>
            <w:r w:rsidR="000D20BB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%)  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(6,</w:t>
            </w:r>
            <w:r w:rsidR="000D20BB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0D20BB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%)  </w:t>
            </w:r>
          </w:p>
        </w:tc>
      </w:tr>
      <w:tr w:rsidR="000D20BB" w:rsidRPr="00397833" w:rsidTr="00310B72">
        <w:trPr>
          <w:trHeight w:val="698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921EB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Реабилитированы  (сняты </w:t>
            </w:r>
            <w:r w:rsidR="00921EB4" w:rsidRPr="003F5E4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="00921E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инвалидност</w:t>
            </w:r>
            <w:r w:rsidR="00921EB4" w:rsidRPr="003F5E4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4(2,8</w:t>
            </w:r>
            <w:r w:rsidR="000D20BB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7B5686" w:rsidRPr="00397833" w:rsidRDefault="00100FEA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6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 (6,52</w:t>
            </w:r>
            <w:r w:rsidR="000D20BB" w:rsidRPr="0086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%)</w:t>
            </w:r>
          </w:p>
        </w:tc>
      </w:tr>
      <w:tr w:rsidR="000D20BB" w:rsidRPr="00397833" w:rsidTr="00310B72">
        <w:trPr>
          <w:trHeight w:val="396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Заболевания крови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EE0902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0D20BB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0D20BB" w:rsidRPr="00397833" w:rsidTr="00310B72">
        <w:trPr>
          <w:trHeight w:val="356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Болезни  ЦНС</w:t>
            </w:r>
            <w:r w:rsidR="00EE09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(в том числе ДЦП)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0D20BB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864985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7B5686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0D20BB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7B5686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20BB" w:rsidRPr="00397833" w:rsidTr="00310B72">
        <w:trPr>
          <w:trHeight w:val="698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D478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Психические расстройства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Врожденные аномалии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D4781F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Эндокринные заболевания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0D20BB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0D20BB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0D20BB" w:rsidRPr="00397833" w:rsidTr="00310B72">
        <w:trPr>
          <w:trHeight w:val="698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D4781F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Новообразования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0D20BB" w:rsidRPr="00397833" w:rsidTr="00310B72">
        <w:trPr>
          <w:trHeight w:val="355"/>
        </w:trPr>
        <w:tc>
          <w:tcPr>
            <w:tcW w:w="5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5686" w:rsidRPr="00397833" w:rsidRDefault="000D20BB" w:rsidP="000D20B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Прочие </w:t>
            </w:r>
          </w:p>
        </w:tc>
        <w:tc>
          <w:tcPr>
            <w:tcW w:w="29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0D20BB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4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686" w:rsidRPr="00397833" w:rsidRDefault="00D4781F" w:rsidP="000D20B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:rsidR="000D20BB" w:rsidRPr="00397833" w:rsidRDefault="000D20BB" w:rsidP="000D20BB">
      <w:pPr>
        <w:pStyle w:val="a3"/>
        <w:spacing w:before="0" w:beforeAutospacing="0" w:after="0" w:afterAutospacing="0" w:line="240" w:lineRule="atLeast"/>
        <w:rPr>
          <w:rFonts w:eastAsiaTheme="minorEastAsia"/>
          <w:color w:val="000000"/>
          <w:kern w:val="24"/>
          <w:sz w:val="28"/>
          <w:szCs w:val="28"/>
        </w:rPr>
      </w:pPr>
      <w:r w:rsidRPr="00397833">
        <w:rPr>
          <w:rFonts w:eastAsiaTheme="minorEastAsia"/>
          <w:color w:val="000000"/>
          <w:kern w:val="24"/>
          <w:sz w:val="28"/>
          <w:szCs w:val="28"/>
        </w:rPr>
        <w:t>1</w:t>
      </w:r>
      <w:r w:rsidR="00D4781F">
        <w:rPr>
          <w:rFonts w:eastAsiaTheme="minorEastAsia"/>
          <w:color w:val="000000"/>
          <w:kern w:val="24"/>
          <w:sz w:val="28"/>
          <w:szCs w:val="28"/>
        </w:rPr>
        <w:t xml:space="preserve"> место – врожденные аномалии</w:t>
      </w:r>
      <w:r w:rsidR="00EE0902">
        <w:rPr>
          <w:rFonts w:eastAsiaTheme="minorEastAsia"/>
          <w:color w:val="000000"/>
          <w:kern w:val="24"/>
          <w:sz w:val="28"/>
          <w:szCs w:val="28"/>
        </w:rPr>
        <w:t xml:space="preserve">  </w:t>
      </w:r>
      <w:r w:rsidR="00EE0902">
        <w:rPr>
          <w:rFonts w:eastAsiaTheme="minorEastAsia"/>
          <w:color w:val="000000"/>
          <w:kern w:val="24"/>
          <w:sz w:val="28"/>
          <w:szCs w:val="28"/>
        </w:rPr>
        <w:br/>
        <w:t>2 место -  болезни нервной системы</w:t>
      </w:r>
      <w:r w:rsidR="00EE0902">
        <w:rPr>
          <w:rFonts w:eastAsiaTheme="minorEastAsia"/>
          <w:color w:val="000000"/>
          <w:kern w:val="24"/>
          <w:sz w:val="28"/>
          <w:szCs w:val="28"/>
        </w:rPr>
        <w:br/>
        <w:t>3 место -  болезни эндокринной системы</w:t>
      </w:r>
      <w:r w:rsidR="00864985">
        <w:rPr>
          <w:rFonts w:eastAsiaTheme="minorEastAsia"/>
          <w:color w:val="000000"/>
          <w:kern w:val="24"/>
          <w:sz w:val="28"/>
          <w:szCs w:val="28"/>
        </w:rPr>
        <w:t xml:space="preserve"> и онкологии</w:t>
      </w:r>
      <w:r w:rsidR="003B6F3D">
        <w:rPr>
          <w:rFonts w:eastAsiaTheme="minorEastAsia"/>
          <w:color w:val="000000"/>
          <w:kern w:val="24"/>
          <w:sz w:val="28"/>
          <w:szCs w:val="28"/>
        </w:rPr>
        <w:br/>
        <w:t>Полная реабилитация</w:t>
      </w:r>
      <w:r w:rsidR="003D187B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3B6F3D">
        <w:rPr>
          <w:rFonts w:eastAsiaTheme="minorEastAsia"/>
          <w:color w:val="000000"/>
          <w:kern w:val="24"/>
          <w:sz w:val="28"/>
          <w:szCs w:val="28"/>
        </w:rPr>
        <w:t>9 детей</w:t>
      </w:r>
      <w:r w:rsidR="003D187B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3B6F3D">
        <w:rPr>
          <w:rFonts w:eastAsiaTheme="minorEastAsia"/>
          <w:color w:val="000000"/>
          <w:kern w:val="24"/>
          <w:sz w:val="28"/>
          <w:szCs w:val="28"/>
        </w:rPr>
        <w:t>(</w:t>
      </w:r>
      <w:r w:rsidR="003D187B">
        <w:rPr>
          <w:rFonts w:eastAsiaTheme="minorEastAsia"/>
          <w:color w:val="000000"/>
          <w:kern w:val="24"/>
          <w:sz w:val="28"/>
          <w:szCs w:val="28"/>
        </w:rPr>
        <w:t>6,52</w:t>
      </w:r>
      <w:r w:rsidRPr="00397833">
        <w:rPr>
          <w:rFonts w:eastAsiaTheme="minorEastAsia"/>
          <w:color w:val="000000"/>
          <w:kern w:val="24"/>
          <w:sz w:val="28"/>
          <w:szCs w:val="28"/>
        </w:rPr>
        <w:t>%</w:t>
      </w:r>
      <w:r w:rsidR="003B6F3D">
        <w:rPr>
          <w:rFonts w:eastAsiaTheme="minorEastAsia"/>
          <w:color w:val="000000"/>
          <w:kern w:val="24"/>
          <w:sz w:val="28"/>
          <w:szCs w:val="28"/>
        </w:rPr>
        <w:t>)</w:t>
      </w:r>
      <w:r w:rsidRPr="00397833">
        <w:rPr>
          <w:rFonts w:eastAsiaTheme="minorEastAsia"/>
          <w:color w:val="000000"/>
          <w:kern w:val="24"/>
          <w:sz w:val="28"/>
          <w:szCs w:val="28"/>
        </w:rPr>
        <w:t xml:space="preserve">. </w:t>
      </w:r>
    </w:p>
    <w:p w:rsidR="00E21D19" w:rsidRDefault="00864985" w:rsidP="000D20BB">
      <w:pPr>
        <w:pStyle w:val="a3"/>
        <w:spacing w:before="0" w:beforeAutospacing="0" w:after="0" w:afterAutospacing="0" w:line="240" w:lineRule="atLeast"/>
        <w:rPr>
          <w:rFonts w:eastAsiaTheme="minorEastAsia"/>
          <w:color w:val="000000"/>
          <w:kern w:val="24"/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>Первичный выход на инвалидность меньше по сравнению 2016 годом</w:t>
      </w:r>
    </w:p>
    <w:p w:rsidR="003E5346" w:rsidRPr="00556B1F" w:rsidRDefault="003E5346" w:rsidP="000D20B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385D21" w:rsidRDefault="00E21D19" w:rsidP="000F73E7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Доступность </w:t>
      </w:r>
      <w:r w:rsidRPr="00E2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бесплатных лекарственных средств</w:t>
      </w:r>
      <w:r w:rsidRPr="00E2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амбулаторных больных в рамках утверждённого Министерством здравоохранения Перечня. </w:t>
      </w:r>
    </w:p>
    <w:p w:rsidR="00E21D19" w:rsidRPr="00E21D19" w:rsidRDefault="00E21D19" w:rsidP="00E21D19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3756"/>
        <w:gridCol w:w="2622"/>
      </w:tblGrid>
      <w:tr w:rsidR="00385D21" w:rsidTr="00385D21">
        <w:tc>
          <w:tcPr>
            <w:tcW w:w="1418" w:type="dxa"/>
          </w:tcPr>
          <w:p w:rsidR="00385D21" w:rsidRDefault="00385D21" w:rsidP="00385D21">
            <w:pPr>
              <w:ind w:right="-3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</w:tcPr>
          <w:p w:rsidR="00385D21" w:rsidRPr="00385D21" w:rsidRDefault="00385D21" w:rsidP="00385D21">
            <w:pPr>
              <w:ind w:right="-3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Суммы</w:t>
            </w:r>
          </w:p>
        </w:tc>
        <w:tc>
          <w:tcPr>
            <w:tcW w:w="3756" w:type="dxa"/>
          </w:tcPr>
          <w:p w:rsidR="00385D21" w:rsidRPr="00385D21" w:rsidRDefault="00385D21" w:rsidP="00385D21">
            <w:pPr>
              <w:ind w:right="-3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диспансерных больных</w:t>
            </w:r>
          </w:p>
        </w:tc>
        <w:tc>
          <w:tcPr>
            <w:tcW w:w="2622" w:type="dxa"/>
          </w:tcPr>
          <w:p w:rsidR="00385D21" w:rsidRDefault="00385D21" w:rsidP="00385D21">
            <w:pPr>
              <w:ind w:right="-3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Прикрепленные население</w:t>
            </w:r>
          </w:p>
        </w:tc>
      </w:tr>
      <w:tr w:rsidR="00385D21" w:rsidTr="00385D21">
        <w:tc>
          <w:tcPr>
            <w:tcW w:w="1418" w:type="dxa"/>
          </w:tcPr>
          <w:p w:rsidR="00385D21" w:rsidRPr="00385D21" w:rsidRDefault="00385D21" w:rsidP="0096181B">
            <w:pPr>
              <w:ind w:right="-3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2268" w:type="dxa"/>
          </w:tcPr>
          <w:p w:rsidR="00385D21" w:rsidRPr="00385D21" w:rsidRDefault="00385D21" w:rsidP="0096181B">
            <w:pPr>
              <w:ind w:right="-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1E0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</w:t>
            </w:r>
            <w:r w:rsidR="001E0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471,91</w:t>
            </w:r>
          </w:p>
        </w:tc>
        <w:tc>
          <w:tcPr>
            <w:tcW w:w="3756" w:type="dxa"/>
          </w:tcPr>
          <w:p w:rsidR="00385D21" w:rsidRPr="00385D21" w:rsidRDefault="00385D21" w:rsidP="00FC5CAD">
            <w:pPr>
              <w:ind w:right="-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6854</w:t>
            </w:r>
          </w:p>
        </w:tc>
        <w:tc>
          <w:tcPr>
            <w:tcW w:w="2622" w:type="dxa"/>
          </w:tcPr>
          <w:p w:rsidR="00385D21" w:rsidRPr="00385D21" w:rsidRDefault="00385D21" w:rsidP="00FC5CAD">
            <w:pPr>
              <w:ind w:right="-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35656</w:t>
            </w:r>
          </w:p>
        </w:tc>
      </w:tr>
      <w:tr w:rsidR="00385D21" w:rsidTr="00385D21">
        <w:tc>
          <w:tcPr>
            <w:tcW w:w="1418" w:type="dxa"/>
          </w:tcPr>
          <w:p w:rsidR="00385D21" w:rsidRPr="00385D21" w:rsidRDefault="00385D21" w:rsidP="00FC5CAD">
            <w:pPr>
              <w:ind w:right="-35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2268" w:type="dxa"/>
          </w:tcPr>
          <w:p w:rsidR="00385D21" w:rsidRPr="00385D21" w:rsidRDefault="00385D21" w:rsidP="00FC5CAD">
            <w:pPr>
              <w:ind w:right="-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  <w:r w:rsidR="001E0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1E0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250,58</w:t>
            </w:r>
          </w:p>
        </w:tc>
        <w:tc>
          <w:tcPr>
            <w:tcW w:w="3756" w:type="dxa"/>
          </w:tcPr>
          <w:p w:rsidR="00385D21" w:rsidRPr="00385D21" w:rsidRDefault="00385D21" w:rsidP="00FC5CAD">
            <w:pPr>
              <w:ind w:right="-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7872</w:t>
            </w:r>
          </w:p>
        </w:tc>
        <w:tc>
          <w:tcPr>
            <w:tcW w:w="2622" w:type="dxa"/>
          </w:tcPr>
          <w:p w:rsidR="00385D21" w:rsidRPr="00385D21" w:rsidRDefault="00385D21" w:rsidP="00FC5CAD">
            <w:pPr>
              <w:ind w:right="-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36902</w:t>
            </w:r>
          </w:p>
        </w:tc>
      </w:tr>
    </w:tbl>
    <w:p w:rsidR="00385D21" w:rsidRDefault="00385D21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4E6" w:rsidRDefault="00E21D19" w:rsidP="00FE24E6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2016 годам лекарственное обеспече</w:t>
      </w:r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возросло. Количество прикрепленного населения и диспансерных больных увеличилась.  Та</w:t>
      </w:r>
      <w:r w:rsidR="001E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пациенту Диденко в 2012 г.р</w:t>
      </w:r>
      <w:r w:rsidR="0085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диагноз</w:t>
      </w:r>
      <w:r w:rsidR="001E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муковисцидоз</w:t>
      </w:r>
      <w:proofErr w:type="spellEnd"/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2017 году  выписано лекарствен</w:t>
      </w:r>
      <w:r w:rsidR="0010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средство на 4 млн. </w:t>
      </w:r>
      <w:proofErr w:type="spellStart"/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="0038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24E6" w:rsidRPr="00FE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ампула в день </w:t>
      </w:r>
      <w:proofErr w:type="spellStart"/>
      <w:r w:rsidR="00FE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пульмозима</w:t>
      </w:r>
      <w:proofErr w:type="spellEnd"/>
      <w:r w:rsidR="00FE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ингаляции).</w:t>
      </w:r>
    </w:p>
    <w:p w:rsidR="00FE24E6" w:rsidRPr="00E21D19" w:rsidRDefault="00FE24E6" w:rsidP="00FE24E6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обеспеченных льготными лекарственными препаратами по нозологиям увеличено за счет прибывших и вновь взятых на учет.</w:t>
      </w:r>
    </w:p>
    <w:p w:rsidR="005A3082" w:rsidRPr="00E21D19" w:rsidRDefault="005A3082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082" w:rsidRDefault="005A3082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</w:pPr>
    </w:p>
    <w:p w:rsidR="000D20BB" w:rsidRPr="00397833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0BB" w:rsidRPr="00B057CD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0BB" w:rsidRPr="00B057CD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C6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Порталу бюро госпитализации</w:t>
      </w:r>
    </w:p>
    <w:p w:rsidR="003450AE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2016г н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аправлены на госпитализацию 1378 (1162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</w:t>
      </w:r>
      <w:proofErr w:type="spellStart"/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стационары города - 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1161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1014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республиканские клиники 1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46FF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межрегиональные организации 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госпитализированы 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1161(1050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местные клиники – 9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56(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Республиканские клиники -1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21(134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46FF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межрегиональные 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246FF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450AE"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  <w:r w:rsidRPr="003F5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0BB" w:rsidRPr="00397833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реабилитационное лечение направлено:  взрослых -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  детей-278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Уровень общей госпитализации по Порталу БГ увеличился  на  13% по сравнению с </w:t>
      </w:r>
      <w:r w:rsidR="00FF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39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9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20BB" w:rsidRPr="00397833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23"/>
        <w:gridCol w:w="2268"/>
        <w:gridCol w:w="2247"/>
      </w:tblGrid>
      <w:tr w:rsidR="000D20BB" w:rsidRPr="00397833" w:rsidTr="0096181B">
        <w:trPr>
          <w:trHeight w:val="564"/>
        </w:trPr>
        <w:tc>
          <w:tcPr>
            <w:tcW w:w="582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D20BB" w:rsidRPr="00310B72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D20BB" w:rsidRPr="00310B72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  <w:r w:rsidR="000D20BB" w:rsidRPr="0031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D20BB" w:rsidRPr="00310B72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="000D20BB" w:rsidRPr="0031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D20BB" w:rsidRPr="00397833" w:rsidTr="0096181B">
        <w:trPr>
          <w:trHeight w:val="583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Направлены на госпитализацию всего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1378</w:t>
            </w:r>
          </w:p>
        </w:tc>
      </w:tr>
      <w:tr w:rsidR="000D20BB" w:rsidRPr="00397833" w:rsidTr="0096181B">
        <w:trPr>
          <w:trHeight w:val="486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них госпитализированы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1161</w:t>
            </w:r>
          </w:p>
        </w:tc>
      </w:tr>
      <w:tr w:rsidR="000D20BB" w:rsidRPr="00397833" w:rsidTr="0096181B">
        <w:trPr>
          <w:trHeight w:val="486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 них на реабилитацию (всего)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274 (26.1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333</w:t>
            </w:r>
            <w:r w:rsidR="003B3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(28,6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  <w:r w:rsidR="003B3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D20BB" w:rsidRPr="00397833" w:rsidTr="0096181B">
        <w:trPr>
          <w:trHeight w:val="524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921EB4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внештатных ситуаци</w:t>
            </w:r>
            <w:r w:rsidR="00921EB4" w:rsidRPr="003F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70(5,8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(5,6%)</w:t>
            </w:r>
          </w:p>
        </w:tc>
      </w:tr>
      <w:tr w:rsidR="000D20BB" w:rsidRPr="00397833" w:rsidTr="0096181B">
        <w:trPr>
          <w:trHeight w:val="557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921EB4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противопоказани</w:t>
            </w:r>
            <w:r w:rsidR="00921EB4" w:rsidRPr="003F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 (51,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(2,1%)</w:t>
            </w:r>
          </w:p>
        </w:tc>
      </w:tr>
      <w:tr w:rsidR="000D20BB" w:rsidRPr="00397833" w:rsidTr="0096181B">
        <w:trPr>
          <w:trHeight w:val="445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Ошибочный ввод  данных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(5,5)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456097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(0,9%</w:t>
            </w:r>
          </w:p>
        </w:tc>
      </w:tr>
      <w:tr w:rsidR="000D20BB" w:rsidRPr="00397833" w:rsidTr="0096181B">
        <w:trPr>
          <w:trHeight w:val="486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Неявка пациента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 (1,4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456097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(0,7)</w:t>
            </w:r>
          </w:p>
        </w:tc>
      </w:tr>
      <w:tr w:rsidR="000D20BB" w:rsidRPr="00397833" w:rsidTr="0096181B">
        <w:trPr>
          <w:trHeight w:val="460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Непрофильный пациент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20BB" w:rsidRPr="00397833" w:rsidTr="0096181B">
        <w:trPr>
          <w:trHeight w:val="628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Письменный отказ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(14,2%)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456097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(1,5%)</w:t>
            </w:r>
          </w:p>
        </w:tc>
      </w:tr>
      <w:tr w:rsidR="000D20BB" w:rsidRPr="00397833" w:rsidTr="0096181B">
        <w:trPr>
          <w:trHeight w:val="448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Экстренная госпитализация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(20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456097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C149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(0,9%)</w:t>
            </w:r>
          </w:p>
        </w:tc>
      </w:tr>
      <w:tr w:rsidR="000D20BB" w:rsidRPr="00397833" w:rsidTr="0096181B">
        <w:trPr>
          <w:trHeight w:val="533"/>
        </w:trPr>
        <w:tc>
          <w:tcPr>
            <w:tcW w:w="5823" w:type="dxa"/>
            <w:shd w:val="clear" w:color="auto" w:fill="auto"/>
            <w:tcMar>
              <w:top w:w="11" w:type="dxa"/>
              <w:left w:w="100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0D20B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FF1C5B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(4,2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47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D20BB" w:rsidRPr="00397833" w:rsidRDefault="00456097" w:rsidP="000D20BB">
            <w:pPr>
              <w:spacing w:after="0" w:line="240" w:lineRule="auto"/>
              <w:ind w:right="-358"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D20BB" w:rsidRPr="003978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20BB" w:rsidRPr="00397833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0CDD" w:rsidRDefault="005A3082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Число госпитализированных увеличилось за счет госпитализации в Республиканские клиники на ВСМП. </w:t>
      </w:r>
      <w:r w:rsidR="000D20BB" w:rsidRPr="0039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Внештатные ситуации выше городских показателей</w:t>
      </w:r>
      <w:r w:rsidR="00A73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5,8</w:t>
      </w:r>
      <w:r w:rsidR="000D20BB" w:rsidRPr="00397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(2,6).</w:t>
      </w:r>
      <w:r w:rsidR="00B1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20BB" w:rsidRPr="00397833" w:rsidRDefault="001E0CDD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Заместителю по лечебной работе</w:t>
      </w:r>
      <w:r w:rsidR="00B1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усилить контроль за обоснованностью госпитализаций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не допустить внештатные ситуации.</w:t>
      </w:r>
    </w:p>
    <w:p w:rsidR="000D20BB" w:rsidRPr="00397833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792E" w:rsidRPr="00B057CD" w:rsidRDefault="0077792E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92E" w:rsidRPr="00B057CD" w:rsidRDefault="0077792E" w:rsidP="0077792E">
      <w:pPr>
        <w:pStyle w:val="a3"/>
        <w:spacing w:before="0" w:beforeAutospacing="0" w:after="0" w:afterAutospacing="0"/>
        <w:ind w:left="72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C730C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Работа дневного стационара</w:t>
      </w:r>
    </w:p>
    <w:p w:rsidR="0077792E" w:rsidRPr="00397833" w:rsidRDefault="0077792E" w:rsidP="0077792E">
      <w:pPr>
        <w:pStyle w:val="a3"/>
        <w:spacing w:before="0" w:beforeAutospacing="0" w:after="0" w:afterAutospacing="0"/>
        <w:ind w:left="72"/>
        <w:jc w:val="center"/>
        <w:rPr>
          <w:sz w:val="28"/>
          <w:szCs w:val="28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7"/>
        <w:gridCol w:w="2410"/>
        <w:gridCol w:w="2126"/>
      </w:tblGrid>
      <w:tr w:rsidR="0077792E" w:rsidRPr="00397833" w:rsidTr="00A53F6B">
        <w:trPr>
          <w:trHeight w:val="900"/>
        </w:trPr>
        <w:tc>
          <w:tcPr>
            <w:tcW w:w="6367" w:type="dxa"/>
            <w:shd w:val="clear" w:color="auto" w:fill="auto"/>
            <w:tcMar>
              <w:top w:w="14" w:type="dxa"/>
              <w:left w:w="130" w:type="dxa"/>
              <w:bottom w:w="0" w:type="dxa"/>
              <w:right w:w="14" w:type="dxa"/>
            </w:tcMar>
            <w:vAlign w:val="center"/>
            <w:hideMark/>
          </w:tcPr>
          <w:p w:rsidR="0077792E" w:rsidRPr="00A53F6B" w:rsidRDefault="0077792E" w:rsidP="009A050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A53F6B" w:rsidRDefault="00CB1C11" w:rsidP="009A05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  <w:r w:rsidR="0077792E" w:rsidRPr="00A53F6B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A53F6B" w:rsidRDefault="00CB1C11" w:rsidP="009A05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  <w:r w:rsidR="0077792E" w:rsidRPr="00A53F6B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77792E" w:rsidRPr="00397833" w:rsidTr="00A53F6B">
        <w:trPr>
          <w:trHeight w:val="446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692305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Всего получили лечение </w:t>
            </w:r>
            <w:r w:rsidR="00692305" w:rsidRPr="003F5E46">
              <w:rPr>
                <w:sz w:val="28"/>
                <w:szCs w:val="28"/>
              </w:rPr>
              <w:t xml:space="preserve">по </w:t>
            </w:r>
            <w:proofErr w:type="spellStart"/>
            <w:r w:rsidRPr="003F5E46">
              <w:rPr>
                <w:sz w:val="28"/>
                <w:szCs w:val="28"/>
              </w:rPr>
              <w:t>стационар</w:t>
            </w:r>
            <w:r w:rsidR="00692305" w:rsidRPr="003F5E46">
              <w:rPr>
                <w:sz w:val="28"/>
                <w:szCs w:val="28"/>
              </w:rPr>
              <w:t>о</w:t>
            </w:r>
            <w:r w:rsidRPr="003F5E46">
              <w:rPr>
                <w:sz w:val="28"/>
                <w:szCs w:val="28"/>
              </w:rPr>
              <w:t>з</w:t>
            </w:r>
            <w:r w:rsidRPr="00397833">
              <w:rPr>
                <w:sz w:val="28"/>
                <w:szCs w:val="28"/>
              </w:rPr>
              <w:t>амещающей</w:t>
            </w:r>
            <w:proofErr w:type="spellEnd"/>
            <w:r w:rsidRPr="00397833">
              <w:rPr>
                <w:sz w:val="28"/>
                <w:szCs w:val="28"/>
              </w:rPr>
              <w:t xml:space="preserve"> помощи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</w:tr>
      <w:tr w:rsidR="0077792E" w:rsidRPr="00397833" w:rsidTr="00A53F6B">
        <w:trPr>
          <w:trHeight w:val="36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9829CA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койками на 10000 населения</w:t>
            </w:r>
            <w:r w:rsidR="0077792E" w:rsidRPr="00397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9829CA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9829CA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77792E" w:rsidRPr="00397833" w:rsidTr="00A53F6B">
        <w:trPr>
          <w:trHeight w:val="419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829C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Обеспеченность  </w:t>
            </w:r>
            <w:r w:rsidR="009829CA">
              <w:rPr>
                <w:sz w:val="28"/>
                <w:szCs w:val="28"/>
              </w:rPr>
              <w:t>лечением в ДС на 1000 населения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9829CA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77792E" w:rsidRPr="00397833" w:rsidTr="00A53F6B">
        <w:trPr>
          <w:trHeight w:val="722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Пролечено инвалидов трудоспособного возраста 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 (12,7</w:t>
            </w:r>
            <w:r w:rsidR="0077792E" w:rsidRPr="00397833">
              <w:rPr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92E" w:rsidRPr="00397833">
              <w:rPr>
                <w:sz w:val="28"/>
                <w:szCs w:val="28"/>
              </w:rPr>
              <w:t xml:space="preserve">42 </w:t>
            </w:r>
            <w:r w:rsidR="00442684">
              <w:rPr>
                <w:sz w:val="28"/>
                <w:szCs w:val="28"/>
              </w:rPr>
              <w:t>(23,1</w:t>
            </w:r>
            <w:r w:rsidR="0077792E" w:rsidRPr="00397833">
              <w:rPr>
                <w:sz w:val="28"/>
                <w:szCs w:val="28"/>
              </w:rPr>
              <w:t>%)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Лица старше 60 лет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77792E" w:rsidP="009E729C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>446 (33,64%)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E72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 (76,8</w:t>
            </w:r>
            <w:r w:rsidR="0077792E" w:rsidRPr="00397833">
              <w:rPr>
                <w:sz w:val="28"/>
                <w:szCs w:val="28"/>
              </w:rPr>
              <w:t>%)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Наименование заболеваний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7792E" w:rsidRPr="00397833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7792E" w:rsidRPr="00397833">
              <w:rPr>
                <w:sz w:val="28"/>
                <w:szCs w:val="28"/>
              </w:rPr>
              <w:t xml:space="preserve">г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Сердечнососудистые заболевания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="0077792E" w:rsidRPr="00397833">
              <w:rPr>
                <w:sz w:val="28"/>
                <w:szCs w:val="28"/>
              </w:rPr>
              <w:t>-44</w:t>
            </w:r>
            <w:r>
              <w:rPr>
                <w:sz w:val="28"/>
                <w:szCs w:val="28"/>
              </w:rPr>
              <w:t>,1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395-37,7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B1C11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110-12,0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92-8,7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Заболевания органов МПС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24-2,64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55-5,2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Заболевания органов дыхания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88-9,7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108-10,3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Заболевания органов пищеварения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60-6,6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77-7,3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Болезни опорно-двигательного аппарата 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77792E" w:rsidRPr="00397833">
              <w:rPr>
                <w:sz w:val="28"/>
                <w:szCs w:val="28"/>
              </w:rPr>
              <w:t xml:space="preserve">-10,7%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121-11,5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129-14,2</w:t>
            </w:r>
            <w:r w:rsidR="0077792E" w:rsidRPr="0039783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442684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198-18,9</w:t>
            </w:r>
            <w:r w:rsidR="0077792E" w:rsidRPr="00397833">
              <w:rPr>
                <w:sz w:val="28"/>
                <w:szCs w:val="28"/>
              </w:rPr>
              <w:t xml:space="preserve"> %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Количество организованных стационаров  на дому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657151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7792E" w:rsidRPr="00397833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657151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77792E" w:rsidRPr="00397833">
              <w:rPr>
                <w:sz w:val="28"/>
                <w:szCs w:val="28"/>
              </w:rPr>
              <w:t xml:space="preserve">г 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lastRenderedPageBreak/>
              <w:t xml:space="preserve">Всего пролечено в СНД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Охват населения СНД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>10,2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>5,73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В том числе пролеченных инвалидов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7792E" w:rsidRPr="00397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77792E" w:rsidRPr="00397833" w:rsidTr="00A53F6B">
        <w:trPr>
          <w:trHeight w:val="325"/>
        </w:trPr>
        <w:tc>
          <w:tcPr>
            <w:tcW w:w="636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77792E" w:rsidRPr="00397833" w:rsidRDefault="0077792E" w:rsidP="009A050A">
            <w:pPr>
              <w:pStyle w:val="a3"/>
              <w:rPr>
                <w:sz w:val="28"/>
                <w:szCs w:val="28"/>
              </w:rPr>
            </w:pPr>
            <w:r w:rsidRPr="00397833">
              <w:rPr>
                <w:sz w:val="28"/>
                <w:szCs w:val="28"/>
              </w:rPr>
              <w:t xml:space="preserve">Лица старше 60 лет 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7792E" w:rsidRPr="00397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7792E" w:rsidRPr="00397833" w:rsidRDefault="00C31899" w:rsidP="009A05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</w:tbl>
    <w:p w:rsidR="0077792E" w:rsidRPr="00397833" w:rsidRDefault="0077792E" w:rsidP="0077792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792E" w:rsidRPr="00397833" w:rsidRDefault="0077792E" w:rsidP="0077792E">
      <w:pPr>
        <w:pStyle w:val="a3"/>
        <w:spacing w:before="77" w:beforeAutospacing="0" w:after="60" w:afterAutospacing="0"/>
        <w:ind w:left="72"/>
        <w:jc w:val="both"/>
        <w:rPr>
          <w:sz w:val="28"/>
          <w:szCs w:val="28"/>
        </w:rPr>
      </w:pPr>
      <w:r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ДС функционирует на 18 коек в 2 смены. Обеспеченность населения койками дневного стационара   </w:t>
      </w:r>
      <w:r w:rsidR="009829CA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9829CA"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лечением населения ДС - стабильно. </w:t>
      </w:r>
    </w:p>
    <w:p w:rsidR="0077792E" w:rsidRPr="00397833" w:rsidRDefault="00094445" w:rsidP="0077792E">
      <w:pPr>
        <w:pStyle w:val="a3"/>
        <w:spacing w:before="77" w:beforeAutospacing="0" w:after="60" w:afterAutospacing="0"/>
        <w:ind w:left="72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2017 г п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>ролечено по нозологиям: 1 место - сердечно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-сосудистые заболевания (37,7</w:t>
      </w:r>
      <w:r w:rsidR="005A3082">
        <w:rPr>
          <w:rFonts w:eastAsiaTheme="minorEastAsia"/>
          <w:color w:val="000000" w:themeColor="text1"/>
          <w:kern w:val="24"/>
          <w:sz w:val="28"/>
          <w:szCs w:val="28"/>
        </w:rPr>
        <w:t>%)</w:t>
      </w:r>
      <w:r w:rsidR="00D2026B">
        <w:rPr>
          <w:rFonts w:eastAsiaTheme="minorEastAsia"/>
          <w:color w:val="000000" w:themeColor="text1"/>
          <w:kern w:val="24"/>
          <w:sz w:val="28"/>
          <w:szCs w:val="28"/>
        </w:rPr>
        <w:t>,   2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место - болезни опо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рно-двигательного аппарата (11,5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>%).</w:t>
      </w:r>
      <w:r w:rsidR="00D2026B">
        <w:rPr>
          <w:rFonts w:eastAsiaTheme="minorEastAsia"/>
          <w:color w:val="000000" w:themeColor="text1"/>
          <w:kern w:val="24"/>
          <w:sz w:val="28"/>
          <w:szCs w:val="28"/>
        </w:rPr>
        <w:t xml:space="preserve"> 3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2026B">
        <w:rPr>
          <w:rFonts w:eastAsiaTheme="minorEastAsia"/>
          <w:color w:val="000000" w:themeColor="text1"/>
          <w:kern w:val="24"/>
          <w:sz w:val="28"/>
          <w:szCs w:val="28"/>
        </w:rPr>
        <w:t>мест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о- болезни органов дыхания – 10,3</w:t>
      </w:r>
      <w:r w:rsidR="00D2026B">
        <w:rPr>
          <w:rFonts w:eastAsiaTheme="minorEastAsia"/>
          <w:color w:val="000000" w:themeColor="text1"/>
          <w:kern w:val="24"/>
          <w:sz w:val="28"/>
          <w:szCs w:val="28"/>
        </w:rPr>
        <w:t>%. 4 место -  болезни нервной системы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(8,7%). 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>Выполнение плана госзаказа по дне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вному стационару и стационара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на дому 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>оставило 100 % от годового плана. Увеличилось число пролеченных пациентов с инвалидностью и лиц старше 60 лет</w:t>
      </w:r>
      <w:r w:rsidR="00692305" w:rsidRPr="00FA720C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="00692305" w:rsidRPr="00FA720C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 w:rsidR="0077792E" w:rsidRPr="00FA720C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количество, при этом освоены финансовые сред</w:t>
      </w:r>
      <w:r w:rsidR="00100FEA">
        <w:rPr>
          <w:rFonts w:eastAsiaTheme="minorEastAsia"/>
          <w:color w:val="000000" w:themeColor="text1"/>
          <w:kern w:val="24"/>
          <w:sz w:val="28"/>
          <w:szCs w:val="28"/>
        </w:rPr>
        <w:t xml:space="preserve">ства на 100% с увеличением с </w:t>
      </w:r>
      <w:r w:rsidR="00E66600">
        <w:rPr>
          <w:rFonts w:eastAsiaTheme="minorEastAsia"/>
          <w:color w:val="000000" w:themeColor="text1"/>
          <w:kern w:val="24"/>
          <w:sz w:val="28"/>
          <w:szCs w:val="28"/>
        </w:rPr>
        <w:t>22 060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>6</w:t>
      </w:r>
      <w:r w:rsidR="00E66600">
        <w:rPr>
          <w:rFonts w:eastAsiaTheme="minorEastAsia"/>
          <w:color w:val="000000" w:themeColor="text1"/>
          <w:kern w:val="24"/>
          <w:sz w:val="28"/>
          <w:szCs w:val="28"/>
        </w:rPr>
        <w:t>35,04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 xml:space="preserve"> (2016)</w:t>
      </w:r>
      <w:r w:rsidR="00100FEA">
        <w:rPr>
          <w:rFonts w:eastAsiaTheme="minorEastAsia"/>
          <w:color w:val="000000" w:themeColor="text1"/>
          <w:kern w:val="24"/>
          <w:sz w:val="28"/>
          <w:szCs w:val="28"/>
        </w:rPr>
        <w:t xml:space="preserve"> до </w:t>
      </w:r>
      <w:r w:rsidR="00E66600">
        <w:rPr>
          <w:rFonts w:eastAsiaTheme="minorEastAsia"/>
          <w:color w:val="000000" w:themeColor="text1"/>
          <w:kern w:val="24"/>
          <w:sz w:val="28"/>
          <w:szCs w:val="28"/>
        </w:rPr>
        <w:t xml:space="preserve">27 334832,17 </w:t>
      </w:r>
      <w:r w:rsidR="00100FEA">
        <w:rPr>
          <w:rFonts w:eastAsiaTheme="minorEastAsia"/>
          <w:color w:val="000000" w:themeColor="text1"/>
          <w:kern w:val="24"/>
          <w:sz w:val="28"/>
          <w:szCs w:val="28"/>
        </w:rPr>
        <w:t>(2017)</w:t>
      </w:r>
      <w:r w:rsidR="0077792E" w:rsidRPr="00397833">
        <w:rPr>
          <w:rFonts w:eastAsiaTheme="minorEastAsia"/>
          <w:color w:val="000000" w:themeColor="text1"/>
          <w:kern w:val="24"/>
          <w:sz w:val="28"/>
          <w:szCs w:val="28"/>
        </w:rPr>
        <w:t>. Пролечены пациенты, нуждающиеся в дорогостоящем  лечении. Все заболевания легкой степени тяжести  пролечены в амбулаторно-поликлинических условиях.</w:t>
      </w:r>
    </w:p>
    <w:p w:rsidR="0077792E" w:rsidRPr="00BF239D" w:rsidRDefault="0077792E" w:rsidP="0077792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7792E" w:rsidRPr="00BF239D" w:rsidRDefault="0077792E" w:rsidP="0077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Доля   финансовых  средств,  снятых за  некачественное  оказание  </w:t>
      </w:r>
      <w:proofErr w:type="spellStart"/>
      <w:r w:rsidRPr="00BF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стационарозамещающей</w:t>
      </w:r>
      <w:proofErr w:type="spellEnd"/>
      <w:r w:rsidRPr="00BF2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медицинской помощи</w:t>
      </w:r>
    </w:p>
    <w:p w:rsidR="0077792E" w:rsidRPr="00397833" w:rsidRDefault="0077792E" w:rsidP="00777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8364" w:type="dxa"/>
        <w:tblInd w:w="675" w:type="dxa"/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1985"/>
      </w:tblGrid>
      <w:tr w:rsidR="0077792E" w:rsidRPr="00397833" w:rsidTr="009A050A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77792E" w:rsidP="009A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E" w:rsidRPr="00397833" w:rsidRDefault="0077792E" w:rsidP="009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  <w:r w:rsidR="009C0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предъявленная к оплате по счет-реестру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E" w:rsidRPr="00397833" w:rsidRDefault="0077792E" w:rsidP="009A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Удержанная сумма по результатам контроля качества и объема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2E" w:rsidRPr="00397833" w:rsidRDefault="0077792E" w:rsidP="009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снятие</w:t>
            </w:r>
          </w:p>
        </w:tc>
      </w:tr>
      <w:tr w:rsidR="0077792E" w:rsidRPr="00397833" w:rsidTr="009A050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9C0D7A" w:rsidP="009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320DF7" w:rsidP="0032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22612745,43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320DF7" w:rsidP="0032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232 552,53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77792E" w:rsidP="009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7792E" w:rsidRPr="00397833" w:rsidTr="009A050A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320DF7" w:rsidP="009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320DF7" w:rsidP="0032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27334832,17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320DF7" w:rsidP="0032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137760,21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2E" w:rsidRPr="00397833" w:rsidRDefault="0077792E" w:rsidP="009A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20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</w:tbl>
    <w:p w:rsidR="0077792E" w:rsidRPr="00397833" w:rsidRDefault="0077792E" w:rsidP="0077792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8364" w:type="dxa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77792E" w:rsidRPr="00397833" w:rsidTr="009A050A">
        <w:trPr>
          <w:trHeight w:val="3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E" w:rsidRPr="00397833" w:rsidRDefault="0077792E" w:rsidP="0069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штрафных санкци</w:t>
            </w:r>
            <w:r w:rsidR="00692305" w:rsidRPr="00FA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 </w:t>
            </w:r>
            <w:r w:rsidR="003B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  <w:r w:rsidRPr="00397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</w:t>
            </w:r>
            <w:r w:rsidR="00692305" w:rsidRPr="00FA7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24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медицинской помощи   в   2017 году по сравнению  с   2016 годом   уменьшилась.</w:t>
            </w:r>
          </w:p>
        </w:tc>
      </w:tr>
    </w:tbl>
    <w:p w:rsidR="0077792E" w:rsidRPr="00397833" w:rsidRDefault="0077792E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20BB" w:rsidRPr="00BF239D" w:rsidRDefault="000D20BB" w:rsidP="00FC5CAD">
      <w:pPr>
        <w:spacing w:after="0" w:line="240" w:lineRule="auto"/>
        <w:ind w:right="-35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92E" w:rsidRPr="00397833" w:rsidRDefault="0077792E" w:rsidP="0077792E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792E" w:rsidRPr="00397833" w:rsidRDefault="0077792E" w:rsidP="0077792E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792E" w:rsidRPr="00BF239D" w:rsidRDefault="0077792E" w:rsidP="0077792E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23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Иммунопрофилактика детского и взрослого населения</w:t>
      </w:r>
    </w:p>
    <w:p w:rsidR="00BC4A68" w:rsidRPr="00397833" w:rsidRDefault="00BC4A68" w:rsidP="0077792E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7"/>
        <w:gridCol w:w="1863"/>
        <w:gridCol w:w="1946"/>
        <w:gridCol w:w="1606"/>
        <w:gridCol w:w="1818"/>
      </w:tblGrid>
      <w:tr w:rsidR="00BC4A68" w:rsidRPr="00397833" w:rsidTr="00072886">
        <w:trPr>
          <w:trHeight w:val="73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B25ED6" w:rsidRDefault="00B25ED6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П</w:t>
            </w:r>
            <w:r w:rsidR="0077792E" w:rsidRPr="00B25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рививка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B25ED6" w:rsidRDefault="0073386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План на 2016</w:t>
            </w:r>
            <w:r w:rsidR="0077792E" w:rsidRPr="00B25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B25ED6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25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выполнение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B25ED6" w:rsidRDefault="0073386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 2017</w:t>
            </w:r>
            <w:r w:rsidR="0077792E" w:rsidRPr="00B25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B25ED6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25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выполнение </w:t>
            </w:r>
          </w:p>
        </w:tc>
      </w:tr>
      <w:tr w:rsidR="00BC4A68" w:rsidRPr="00397833" w:rsidTr="00072886">
        <w:trPr>
          <w:trHeight w:val="74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Дифтерия всего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98,1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5653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99,2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BC4A68" w:rsidRPr="00397833" w:rsidTr="00072886">
        <w:trPr>
          <w:trHeight w:val="68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 них дети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97,62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99,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2% </w:t>
            </w:r>
          </w:p>
        </w:tc>
      </w:tr>
      <w:tr w:rsidR="00BC4A68" w:rsidRPr="00397833" w:rsidTr="00072886">
        <w:trPr>
          <w:trHeight w:val="57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         подр</w:t>
            </w:r>
            <w:r w:rsidR="00692305" w:rsidRPr="00FA720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101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BC4A68" w:rsidRPr="00397833" w:rsidTr="00072886">
        <w:trPr>
          <w:trHeight w:val="567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взросл</w:t>
            </w:r>
            <w:r w:rsidR="00692305" w:rsidRPr="00FA720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BC4A68" w:rsidRPr="00397833" w:rsidTr="00072886">
        <w:trPr>
          <w:trHeight w:val="79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ККП(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корь,к</w:t>
            </w:r>
            <w:proofErr w:type="spellEnd"/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\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краснуха,паротит</w:t>
            </w:r>
            <w:proofErr w:type="spellEnd"/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BC4A68" w:rsidRPr="00397833" w:rsidTr="00072886">
        <w:trPr>
          <w:trHeight w:val="59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ВГВ всего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98,2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99,1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BC4A68" w:rsidRPr="00397833" w:rsidTr="00072886">
        <w:trPr>
          <w:trHeight w:val="595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Из них     дети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99,1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BC4A68" w:rsidRPr="00397833" w:rsidTr="00072886">
        <w:trPr>
          <w:trHeight w:val="690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ОПВ (полиомиелит)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99,1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BC4A68" w:rsidRPr="00397833" w:rsidTr="00072886">
        <w:trPr>
          <w:trHeight w:val="783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Вакцинация гриппа всего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BC4A68" w:rsidRPr="00397833" w:rsidTr="00072886">
        <w:trPr>
          <w:trHeight w:val="583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Из них дети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</w:t>
            </w:r>
            <w:r w:rsidR="0077792E"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BC4A68" w:rsidRPr="00397833" w:rsidTr="00072886">
        <w:trPr>
          <w:trHeight w:val="509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взросл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BC4A68" w:rsidRPr="00397833" w:rsidTr="00072886">
        <w:trPr>
          <w:trHeight w:val="100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792E" w:rsidRPr="00397833" w:rsidRDefault="0077792E" w:rsidP="00A53F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792E" w:rsidRPr="00397833" w:rsidRDefault="0077792E" w:rsidP="00A53F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B25ED6" w:rsidRPr="00397833" w:rsidTr="00072886">
        <w:trPr>
          <w:trHeight w:val="1004"/>
        </w:trPr>
        <w:tc>
          <w:tcPr>
            <w:tcW w:w="3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5ED6" w:rsidRPr="00692305" w:rsidRDefault="00B25ED6" w:rsidP="00A53F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highlight w:val="yellow"/>
                <w:lang w:eastAsia="ru-RU"/>
              </w:rPr>
            </w:pPr>
            <w:r w:rsidRPr="00FA720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Реакция Манту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D6" w:rsidRPr="00047BCB" w:rsidRDefault="008F3349" w:rsidP="00A53F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 w:rsidR="00B53A4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D6" w:rsidRPr="00B53A49" w:rsidRDefault="00B53A49" w:rsidP="00A53F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53A4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D6" w:rsidRPr="00B53A49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5927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ED6" w:rsidRPr="00B53A49" w:rsidRDefault="0066543B" w:rsidP="00A53F6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6115-102</w:t>
            </w:r>
            <w:r w:rsidR="00B53A49" w:rsidRPr="00B53A4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</w:tr>
    </w:tbl>
    <w:p w:rsidR="00EC6908" w:rsidRPr="00397833" w:rsidRDefault="00EC6908" w:rsidP="00A53F6B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792E" w:rsidRPr="00397833" w:rsidRDefault="0077792E" w:rsidP="00255706">
      <w:pPr>
        <w:spacing w:after="0" w:line="240" w:lineRule="auto"/>
        <w:ind w:right="-35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900DA" w:rsidRPr="00397833" w:rsidRDefault="0077792E" w:rsidP="009900D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r w:rsidR="009900DA" w:rsidRPr="00FA720C">
        <w:rPr>
          <w:rFonts w:ascii="Times New Roman" w:hAnsi="Times New Roman" w:cs="Times New Roman"/>
          <w:sz w:val="28"/>
          <w:szCs w:val="28"/>
        </w:rPr>
        <w:t>по иммунопрофилактике детского и взрослого населения</w:t>
      </w:r>
    </w:p>
    <w:p w:rsidR="0077792E" w:rsidRDefault="0077792E" w:rsidP="007779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на уровне средне городских</w:t>
      </w:r>
      <w:r w:rsidR="00692305">
        <w:rPr>
          <w:rFonts w:ascii="Times New Roman" w:hAnsi="Times New Roman" w:cs="Times New Roman"/>
          <w:sz w:val="28"/>
          <w:szCs w:val="28"/>
        </w:rPr>
        <w:t xml:space="preserve"> </w:t>
      </w:r>
      <w:r w:rsidR="00692305" w:rsidRPr="00FA720C">
        <w:rPr>
          <w:rFonts w:ascii="Times New Roman" w:hAnsi="Times New Roman" w:cs="Times New Roman"/>
          <w:sz w:val="28"/>
          <w:szCs w:val="28"/>
        </w:rPr>
        <w:t>показателей</w:t>
      </w:r>
      <w:r w:rsidRPr="00FA720C">
        <w:rPr>
          <w:rFonts w:ascii="Times New Roman" w:hAnsi="Times New Roman" w:cs="Times New Roman"/>
          <w:sz w:val="28"/>
          <w:szCs w:val="28"/>
        </w:rPr>
        <w:t>.</w:t>
      </w:r>
      <w:r w:rsidR="007B0CDA">
        <w:rPr>
          <w:rFonts w:ascii="Times New Roman" w:hAnsi="Times New Roman" w:cs="Times New Roman"/>
          <w:sz w:val="28"/>
          <w:szCs w:val="28"/>
        </w:rPr>
        <w:t xml:space="preserve"> Число отказов от ва</w:t>
      </w:r>
      <w:r w:rsidR="00864985">
        <w:rPr>
          <w:rFonts w:ascii="Times New Roman" w:hAnsi="Times New Roman" w:cs="Times New Roman"/>
          <w:sz w:val="28"/>
          <w:szCs w:val="28"/>
        </w:rPr>
        <w:t xml:space="preserve">кцинации по религиозным мотивом, информации по СМИ </w:t>
      </w:r>
      <w:r w:rsidR="007B0CDA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7B0CDA" w:rsidRPr="003E5346">
        <w:rPr>
          <w:rFonts w:ascii="Times New Roman" w:hAnsi="Times New Roman" w:cs="Times New Roman"/>
          <w:sz w:val="28"/>
          <w:szCs w:val="28"/>
        </w:rPr>
        <w:t xml:space="preserve">с 22 до 29 за счет </w:t>
      </w:r>
      <w:proofErr w:type="gramStart"/>
      <w:r w:rsidR="007B0CDA" w:rsidRPr="003E5346">
        <w:rPr>
          <w:rFonts w:ascii="Times New Roman" w:hAnsi="Times New Roman" w:cs="Times New Roman"/>
          <w:sz w:val="28"/>
          <w:szCs w:val="28"/>
        </w:rPr>
        <w:t>прибывших</w:t>
      </w:r>
      <w:r w:rsidR="00864985" w:rsidRPr="003E5346">
        <w:rPr>
          <w:rFonts w:ascii="Times New Roman" w:hAnsi="Times New Roman" w:cs="Times New Roman"/>
          <w:sz w:val="28"/>
          <w:szCs w:val="28"/>
        </w:rPr>
        <w:t xml:space="preserve">  </w:t>
      </w:r>
      <w:r w:rsidR="007B0CDA" w:rsidRPr="003E5346">
        <w:rPr>
          <w:rFonts w:ascii="Times New Roman" w:hAnsi="Times New Roman" w:cs="Times New Roman"/>
          <w:sz w:val="28"/>
          <w:szCs w:val="28"/>
        </w:rPr>
        <w:t>новорожденных</w:t>
      </w:r>
      <w:proofErr w:type="gramEnd"/>
      <w:r w:rsidR="00864985" w:rsidRPr="003E5346">
        <w:rPr>
          <w:rFonts w:ascii="Times New Roman" w:hAnsi="Times New Roman" w:cs="Times New Roman"/>
          <w:sz w:val="28"/>
          <w:szCs w:val="28"/>
        </w:rPr>
        <w:t xml:space="preserve"> </w:t>
      </w:r>
      <w:r w:rsidR="007B0CDA" w:rsidRPr="003E5346">
        <w:rPr>
          <w:rFonts w:ascii="Times New Roman" w:hAnsi="Times New Roman" w:cs="Times New Roman"/>
          <w:sz w:val="28"/>
          <w:szCs w:val="28"/>
        </w:rPr>
        <w:t xml:space="preserve"> </w:t>
      </w:r>
      <w:r w:rsidR="00864985" w:rsidRPr="003E5346">
        <w:rPr>
          <w:rFonts w:ascii="Times New Roman" w:hAnsi="Times New Roman" w:cs="Times New Roman"/>
          <w:sz w:val="28"/>
          <w:szCs w:val="28"/>
        </w:rPr>
        <w:t>(отказ родителей).</w:t>
      </w:r>
    </w:p>
    <w:p w:rsidR="001E0CDD" w:rsidRPr="003E5A2F" w:rsidRDefault="00EE0792" w:rsidP="007779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E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усиление взаимодействие межведомственных структур в решении религиозных вопросов. Проведение беседы с родителями на уровне врача, заведующих отделении, заместителя главного врача.</w:t>
      </w:r>
    </w:p>
    <w:p w:rsidR="0077792E" w:rsidRPr="00397833" w:rsidRDefault="0077792E" w:rsidP="00255706">
      <w:pPr>
        <w:spacing w:after="0" w:line="240" w:lineRule="auto"/>
        <w:ind w:right="-35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263D" w:rsidRPr="00397833" w:rsidRDefault="0042263D" w:rsidP="00071133">
      <w:pPr>
        <w:spacing w:after="0" w:line="240" w:lineRule="auto"/>
        <w:ind w:right="-358" w:firstLine="53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4A68" w:rsidRDefault="00BC4A68" w:rsidP="00BC4A68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23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Профилакти</w:t>
      </w:r>
      <w:r w:rsidR="009E72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ческие осмотры детского и взрослого населения</w:t>
      </w:r>
    </w:p>
    <w:p w:rsidR="00BF239D" w:rsidRPr="00BF239D" w:rsidRDefault="00BF239D" w:rsidP="00BC4A68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1843"/>
        <w:gridCol w:w="2410"/>
      </w:tblGrid>
      <w:tr w:rsidR="00BC4A68" w:rsidRPr="00B25ED6" w:rsidTr="00D751F2">
        <w:trPr>
          <w:trHeight w:val="103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3B6232" w:rsidRPr="00B25ED6" w:rsidRDefault="00BC4A68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Выполнение плана </w:t>
            </w:r>
            <w:proofErr w:type="spellStart"/>
            <w:r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скрининговых</w:t>
            </w:r>
            <w:proofErr w:type="spellEnd"/>
            <w:r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1174A7" w:rsidRPr="00B25ED6" w:rsidRDefault="0048721D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r w:rsidR="00BC4A68"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рофосмотров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B25ED6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2016</w:t>
            </w:r>
            <w:r w:rsidR="00BC4A68"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B25ED6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2017</w:t>
            </w:r>
            <w:r w:rsidR="00BC4A68" w:rsidRPr="00B25E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Профосмотр</w:t>
            </w:r>
            <w:proofErr w:type="spellEnd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дети и подростки        выполнение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047BCB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11668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12920-100%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047BCB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1036-8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,9%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1557-12,1%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Профосмотры</w:t>
            </w:r>
            <w:proofErr w:type="spellEnd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выявление БСК   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047BCB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2425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33700F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2395-100,3 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132-5,4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33700F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111-4,6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РМЖ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726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33700F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852-100%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350-48,2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33700F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293-34,4%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РШМ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838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918-100%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11.-13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86-9,4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Глаукома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2725-102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2661-100,3%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6-0,2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6-0,2%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Колоректальный</w:t>
            </w:r>
            <w:proofErr w:type="spellEnd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рак                        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1438-100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1634-103%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8-0,5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13-0,8%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Сахарный диабет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2425-10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2400-100,5%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29-1,2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24-1,0%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Рак предстательной железы                  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332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333-100%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9-2,7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5-1,5%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Рак печени                                           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CF737B" w:rsidP="00B35531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5-</w:t>
            </w:r>
            <w:r w:rsidR="006652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proofErr w:type="spellStart"/>
            <w:r w:rsidR="00665209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665209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6652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Рак желудка и пищевода                    выполнение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882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665209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900-100%</w:t>
            </w:r>
          </w:p>
        </w:tc>
      </w:tr>
      <w:tr w:rsidR="00BC4A68" w:rsidRPr="00397833" w:rsidTr="00D751F2">
        <w:trPr>
          <w:trHeight w:val="391"/>
        </w:trPr>
        <w:tc>
          <w:tcPr>
            <w:tcW w:w="6267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C4A68" w:rsidP="00B25ED6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proofErr w:type="spellStart"/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выявляемость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B35531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26-2,9</w:t>
            </w:r>
            <w:r w:rsidR="00BC4A68"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174A7" w:rsidRPr="00397833" w:rsidRDefault="00665209" w:rsidP="00B25ED6">
            <w:pPr>
              <w:spacing w:after="0" w:line="240" w:lineRule="auto"/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23-2,6%</w:t>
            </w:r>
          </w:p>
        </w:tc>
      </w:tr>
    </w:tbl>
    <w:p w:rsidR="00BC4A68" w:rsidRPr="00397833" w:rsidRDefault="00BC4A68" w:rsidP="00B25ED6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974E5" w:rsidRDefault="003B6232" w:rsidP="00B25E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proofErr w:type="spellStart"/>
      <w:r w:rsidRPr="00397833">
        <w:rPr>
          <w:rFonts w:ascii="Times New Roman" w:hAnsi="Times New Roman" w:cs="Times New Roman"/>
          <w:sz w:val="28"/>
          <w:szCs w:val="28"/>
        </w:rPr>
        <w:t>скрининг</w:t>
      </w:r>
      <w:r w:rsidR="00BF1D82">
        <w:rPr>
          <w:rFonts w:ascii="Times New Roman" w:hAnsi="Times New Roman" w:cs="Times New Roman"/>
          <w:sz w:val="28"/>
          <w:szCs w:val="28"/>
        </w:rPr>
        <w:t>овых</w:t>
      </w:r>
      <w:proofErr w:type="spellEnd"/>
      <w:r w:rsidR="00BF1D82">
        <w:rPr>
          <w:rFonts w:ascii="Times New Roman" w:hAnsi="Times New Roman" w:cs="Times New Roman"/>
          <w:sz w:val="28"/>
          <w:szCs w:val="28"/>
        </w:rPr>
        <w:t xml:space="preserve"> осмотров 100%, </w:t>
      </w:r>
      <w:proofErr w:type="spellStart"/>
      <w:r w:rsidR="00BF1D82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BF1D82">
        <w:rPr>
          <w:rFonts w:ascii="Times New Roman" w:hAnsi="Times New Roman" w:cs="Times New Roman"/>
          <w:sz w:val="28"/>
          <w:szCs w:val="28"/>
        </w:rPr>
        <w:t xml:space="preserve"> </w:t>
      </w:r>
      <w:r w:rsidRPr="00397833">
        <w:rPr>
          <w:rFonts w:ascii="Times New Roman" w:hAnsi="Times New Roman" w:cs="Times New Roman"/>
          <w:sz w:val="28"/>
          <w:szCs w:val="28"/>
        </w:rPr>
        <w:t xml:space="preserve"> ниже городского уровня по БСК</w:t>
      </w:r>
      <w:r w:rsidR="007B0CDA">
        <w:rPr>
          <w:rFonts w:ascii="Times New Roman" w:hAnsi="Times New Roman" w:cs="Times New Roman"/>
          <w:sz w:val="28"/>
          <w:szCs w:val="28"/>
        </w:rPr>
        <w:t xml:space="preserve"> (город -7,2%)</w:t>
      </w:r>
      <w:r w:rsidRPr="00397833">
        <w:rPr>
          <w:rFonts w:ascii="Times New Roman" w:hAnsi="Times New Roman" w:cs="Times New Roman"/>
          <w:sz w:val="28"/>
          <w:szCs w:val="28"/>
        </w:rPr>
        <w:t>.</w:t>
      </w:r>
      <w:r w:rsidR="007B0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35">
        <w:rPr>
          <w:rFonts w:ascii="Times New Roman" w:hAnsi="Times New Roman" w:cs="Times New Roman"/>
          <w:sz w:val="28"/>
          <w:szCs w:val="28"/>
        </w:rPr>
        <w:t>По  возрастной</w:t>
      </w:r>
      <w:proofErr w:type="gramEnd"/>
      <w:r w:rsidR="005B7935">
        <w:rPr>
          <w:rFonts w:ascii="Times New Roman" w:hAnsi="Times New Roman" w:cs="Times New Roman"/>
          <w:sz w:val="28"/>
          <w:szCs w:val="28"/>
        </w:rPr>
        <w:t xml:space="preserve">  структуре  обследованных: 60% пациента от 40-до 48 лет, выявление 16-1,1%,  40% от 50-64 года выявление  95-9,8%.   </w:t>
      </w:r>
      <w:proofErr w:type="spellStart"/>
      <w:proofErr w:type="gramStart"/>
      <w:r w:rsidR="005B7935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5B7935">
        <w:rPr>
          <w:rFonts w:ascii="Times New Roman" w:hAnsi="Times New Roman" w:cs="Times New Roman"/>
          <w:sz w:val="28"/>
          <w:szCs w:val="28"/>
        </w:rPr>
        <w:t xml:space="preserve">  низкий</w:t>
      </w:r>
      <w:proofErr w:type="gramEnd"/>
      <w:r w:rsidR="005B7935">
        <w:rPr>
          <w:rFonts w:ascii="Times New Roman" w:hAnsi="Times New Roman" w:cs="Times New Roman"/>
          <w:sz w:val="28"/>
          <w:szCs w:val="28"/>
        </w:rPr>
        <w:t xml:space="preserve"> у людей молодого возраста. </w:t>
      </w:r>
      <w:r w:rsidR="00BF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E5" w:rsidRDefault="008974E5" w:rsidP="008974E5">
      <w:pPr>
        <w:rPr>
          <w:rFonts w:ascii="Times New Roman" w:hAnsi="Times New Roman" w:cs="Times New Roman"/>
          <w:sz w:val="28"/>
          <w:szCs w:val="28"/>
        </w:rPr>
      </w:pPr>
      <w:r w:rsidRPr="007B0CDA">
        <w:rPr>
          <w:rFonts w:ascii="Times New Roman" w:hAnsi="Times New Roman" w:cs="Times New Roman"/>
          <w:sz w:val="28"/>
          <w:szCs w:val="28"/>
        </w:rPr>
        <w:t>По итогам профилактического медицинского осмотра у 5 пациентов выявлен рак 1-2 стадии. РШМ-1, РМЖ – 1, РП и Ж – 1, РПЖ – 2. Они обследованы в условиях АОЦ. Взяты на «Д» учет.</w:t>
      </w:r>
    </w:p>
    <w:p w:rsidR="003E5A2F" w:rsidRDefault="003E5A2F" w:rsidP="008974E5">
      <w:pPr>
        <w:rPr>
          <w:sz w:val="28"/>
          <w:szCs w:val="28"/>
        </w:rPr>
      </w:pPr>
    </w:p>
    <w:p w:rsidR="003E5A2F" w:rsidRDefault="003E5A2F" w:rsidP="008974E5">
      <w:pPr>
        <w:rPr>
          <w:sz w:val="28"/>
          <w:szCs w:val="28"/>
        </w:rPr>
      </w:pPr>
    </w:p>
    <w:p w:rsidR="003E5A2F" w:rsidRDefault="003E5A2F" w:rsidP="008974E5">
      <w:pPr>
        <w:rPr>
          <w:sz w:val="28"/>
          <w:szCs w:val="28"/>
        </w:rPr>
      </w:pPr>
    </w:p>
    <w:p w:rsidR="009B7FAB" w:rsidRDefault="009B7FAB" w:rsidP="008974E5">
      <w:pPr>
        <w:rPr>
          <w:sz w:val="28"/>
          <w:szCs w:val="28"/>
        </w:rPr>
      </w:pPr>
    </w:p>
    <w:p w:rsidR="009B7FAB" w:rsidRDefault="009B7FAB" w:rsidP="008974E5">
      <w:pPr>
        <w:rPr>
          <w:sz w:val="28"/>
          <w:szCs w:val="28"/>
        </w:rPr>
      </w:pPr>
    </w:p>
    <w:p w:rsidR="009B7FAB" w:rsidRDefault="009B7FAB" w:rsidP="008974E5">
      <w:pPr>
        <w:rPr>
          <w:sz w:val="28"/>
          <w:szCs w:val="28"/>
        </w:rPr>
      </w:pPr>
    </w:p>
    <w:p w:rsidR="009B7FAB" w:rsidRPr="007B0CDA" w:rsidRDefault="009B7FAB" w:rsidP="008974E5">
      <w:pPr>
        <w:rPr>
          <w:sz w:val="28"/>
          <w:szCs w:val="28"/>
        </w:rPr>
      </w:pPr>
    </w:p>
    <w:p w:rsidR="00BC4A68" w:rsidRPr="00BF239D" w:rsidRDefault="00BC4A68" w:rsidP="00BC4A68">
      <w:pPr>
        <w:spacing w:after="0" w:line="240" w:lineRule="auto"/>
        <w:ind w:right="-35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2693"/>
        <w:gridCol w:w="283"/>
        <w:gridCol w:w="2410"/>
        <w:gridCol w:w="1559"/>
        <w:gridCol w:w="426"/>
        <w:gridCol w:w="1701"/>
      </w:tblGrid>
      <w:tr w:rsidR="00F77D0D" w:rsidRPr="00397833" w:rsidTr="00773573">
        <w:trPr>
          <w:gridBefore w:val="1"/>
          <w:gridAfter w:val="1"/>
          <w:wBefore w:w="582" w:type="dxa"/>
          <w:wAfter w:w="1701" w:type="dxa"/>
          <w:trHeight w:val="3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0D" w:rsidRPr="00B26AD0" w:rsidRDefault="00F77D0D" w:rsidP="00773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  <w:p w:rsidR="00F77D0D" w:rsidRPr="00BF239D" w:rsidRDefault="00F77D0D" w:rsidP="0077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F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 акушер</w:t>
            </w:r>
            <w:r w:rsidR="00275B1A" w:rsidRPr="00FA7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</w:t>
            </w:r>
            <w:r w:rsidRPr="00BF2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-гинекологической службы</w:t>
            </w:r>
          </w:p>
        </w:tc>
      </w:tr>
      <w:tr w:rsidR="00F77D0D" w:rsidRPr="00397833" w:rsidTr="00773573">
        <w:trPr>
          <w:gridBefore w:val="1"/>
          <w:gridAfter w:val="1"/>
          <w:wBefore w:w="582" w:type="dxa"/>
          <w:wAfter w:w="1701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0D" w:rsidRPr="00397833" w:rsidRDefault="00F77D0D" w:rsidP="0077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0D" w:rsidRPr="00397833" w:rsidRDefault="00F77D0D" w:rsidP="0077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0D" w:rsidRPr="00397833" w:rsidRDefault="00F77D0D" w:rsidP="0077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D0D" w:rsidRPr="00397833" w:rsidRDefault="00F77D0D" w:rsidP="0077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D0D" w:rsidRPr="00397833" w:rsidTr="00773573">
        <w:trPr>
          <w:gridBefore w:val="1"/>
          <w:gridAfter w:val="1"/>
          <w:wBefore w:w="582" w:type="dxa"/>
          <w:wAfter w:w="1701" w:type="dxa"/>
          <w:trHeight w:val="31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D0D" w:rsidRPr="00397833" w:rsidRDefault="00F77D0D" w:rsidP="0077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2016</w:t>
            </w:r>
            <w:r w:rsidR="00F77D0D"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220CF9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2017</w:t>
            </w:r>
            <w:r w:rsidR="00F77D0D" w:rsidRPr="0039783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Роды, всего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1057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Срочными  родами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833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Преждевременными родами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224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Взято на «ДУ» по беременности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1078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879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Показатель ранней явки беременных</w:t>
            </w:r>
          </w:p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75,10%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69,</w:t>
            </w:r>
            <w:r w:rsidR="00F77D0D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0%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Перинатальная смертность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 (10</w:t>
            </w:r>
            <w:r w:rsidR="00F77D0D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,7%о)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A74D46" w:rsidRDefault="00B1508E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10(9,3</w:t>
            </w:r>
            <w:r w:rsidR="00A74D46" w:rsidRPr="00FA72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  <w:r w:rsidR="00A74D46" w:rsidRPr="00FA72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0</w:t>
            </w:r>
            <w:r w:rsidR="00A74D46" w:rsidRPr="00FA72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Ранняя неонатальная смертность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A17C7F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(1,8</w:t>
            </w:r>
            <w:r w:rsidR="00F77D0D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%о)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A17C7F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3(2</w:t>
            </w:r>
            <w:r w:rsidR="00F77D0D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,8%0) 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Мертворождаемость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7D0D" w:rsidRPr="00397833" w:rsidRDefault="00A17C7F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 (8</w:t>
            </w:r>
            <w:r w:rsidR="00F77D0D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,9%о)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7D0D" w:rsidRPr="00397833" w:rsidRDefault="00A17C7F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(7-6,5</w:t>
            </w:r>
            <w:r w:rsidR="00F77D0D"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F77D0D" w:rsidRPr="00397833" w:rsidTr="00773573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584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Число абортов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A17C7F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7D0D" w:rsidRPr="00397833" w:rsidRDefault="00F77D0D" w:rsidP="0077357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54</w:t>
            </w:r>
          </w:p>
        </w:tc>
      </w:tr>
    </w:tbl>
    <w:p w:rsidR="00F77D0D" w:rsidRPr="003E5346" w:rsidRDefault="003E5346" w:rsidP="00F77D0D">
      <w:pPr>
        <w:pStyle w:val="a4"/>
        <w:numPr>
          <w:ilvl w:val="0"/>
          <w:numId w:val="42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3E5346">
        <w:rPr>
          <w:sz w:val="26"/>
          <w:szCs w:val="26"/>
        </w:rPr>
        <w:t>Ухудшение показателя</w:t>
      </w:r>
      <w:r w:rsidR="00F77D0D" w:rsidRPr="003E5346">
        <w:rPr>
          <w:sz w:val="26"/>
          <w:szCs w:val="26"/>
        </w:rPr>
        <w:t xml:space="preserve"> ранней явки беременных в организации ПМСП – составляет –</w:t>
      </w:r>
      <w:r w:rsidR="00F3143D" w:rsidRPr="003E5346">
        <w:rPr>
          <w:sz w:val="26"/>
          <w:szCs w:val="26"/>
        </w:rPr>
        <w:t xml:space="preserve"> 69,0</w:t>
      </w:r>
      <w:r w:rsidR="00F77D0D" w:rsidRPr="003E5346">
        <w:rPr>
          <w:sz w:val="26"/>
          <w:szCs w:val="26"/>
        </w:rPr>
        <w:t>%, город 78,2%</w:t>
      </w:r>
      <w:r w:rsidR="0012079E" w:rsidRPr="003E5346">
        <w:rPr>
          <w:sz w:val="26"/>
          <w:szCs w:val="26"/>
        </w:rPr>
        <w:t>, в</w:t>
      </w:r>
      <w:r w:rsidR="00F77D0D" w:rsidRPr="003E5346">
        <w:rPr>
          <w:sz w:val="26"/>
          <w:szCs w:val="26"/>
        </w:rPr>
        <w:t xml:space="preserve"> основном за счет прибывших беременных в более поздних сроках беременности</w:t>
      </w:r>
      <w:r>
        <w:rPr>
          <w:sz w:val="26"/>
          <w:szCs w:val="26"/>
        </w:rPr>
        <w:t>.</w:t>
      </w:r>
      <w:r w:rsidR="00F77D0D" w:rsidRPr="003E5346">
        <w:rPr>
          <w:color w:val="000000" w:themeColor="text1"/>
          <w:kern w:val="24"/>
          <w:sz w:val="28"/>
          <w:szCs w:val="28"/>
        </w:rPr>
        <w:t xml:space="preserve"> </w:t>
      </w:r>
      <w:r w:rsidR="00882B5A" w:rsidRPr="003E5346">
        <w:rPr>
          <w:color w:val="000000" w:themeColor="text1"/>
          <w:kern w:val="24"/>
          <w:sz w:val="28"/>
          <w:szCs w:val="28"/>
        </w:rPr>
        <w:t>Отмечается с</w:t>
      </w:r>
      <w:r w:rsidR="00D47451" w:rsidRPr="003E5346">
        <w:rPr>
          <w:color w:val="000000" w:themeColor="text1"/>
          <w:kern w:val="24"/>
          <w:sz w:val="28"/>
          <w:szCs w:val="28"/>
        </w:rPr>
        <w:t xml:space="preserve">нижение </w:t>
      </w:r>
      <w:r w:rsidR="00F77D0D" w:rsidRPr="003E5346">
        <w:rPr>
          <w:color w:val="000000" w:themeColor="text1"/>
          <w:kern w:val="24"/>
          <w:sz w:val="28"/>
          <w:szCs w:val="28"/>
        </w:rPr>
        <w:t xml:space="preserve">перинатальной смертности </w:t>
      </w:r>
      <w:r w:rsidR="00D47451" w:rsidRPr="003E5346">
        <w:rPr>
          <w:color w:val="000000" w:themeColor="text1"/>
          <w:kern w:val="24"/>
          <w:sz w:val="28"/>
          <w:szCs w:val="28"/>
        </w:rPr>
        <w:t xml:space="preserve">на </w:t>
      </w:r>
      <w:r w:rsidR="00F3143D" w:rsidRPr="003E5346">
        <w:rPr>
          <w:color w:val="000000" w:themeColor="text1"/>
          <w:kern w:val="24"/>
          <w:sz w:val="28"/>
          <w:szCs w:val="28"/>
        </w:rPr>
        <w:t>1,4</w:t>
      </w:r>
      <w:r w:rsidR="002B21A1" w:rsidRPr="003E5346">
        <w:rPr>
          <w:color w:val="000000" w:themeColor="text1"/>
          <w:kern w:val="24"/>
          <w:sz w:val="28"/>
          <w:szCs w:val="28"/>
        </w:rPr>
        <w:t>%</w:t>
      </w:r>
      <w:r w:rsidR="00D47451" w:rsidRPr="003E534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 xml:space="preserve"> Страдает работа женщинами фертильного возраста участковых врачей гинекологов и врачей общей практики. Отсутствует преемственность в этой службе.</w:t>
      </w:r>
      <w:r w:rsidR="003E5A2F">
        <w:rPr>
          <w:color w:val="000000" w:themeColor="text1"/>
          <w:kern w:val="24"/>
          <w:sz w:val="28"/>
          <w:szCs w:val="28"/>
        </w:rPr>
        <w:t xml:space="preserve"> Заместителю главного врача усилить контроль, составить оперативный план по работе здоровья женщин и будущих детей.</w:t>
      </w:r>
    </w:p>
    <w:p w:rsidR="003B6232" w:rsidRDefault="003B6232" w:rsidP="00EC4976">
      <w:pPr>
        <w:spacing w:after="0" w:line="240" w:lineRule="auto"/>
        <w:ind w:left="720" w:right="-35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4976" w:rsidRDefault="00EC4976" w:rsidP="00EC4976">
      <w:pPr>
        <w:spacing w:after="0" w:line="240" w:lineRule="auto"/>
        <w:ind w:left="720" w:right="-35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4976" w:rsidRPr="00397833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4976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CC00"/>
          <w:sz w:val="28"/>
          <w:szCs w:val="28"/>
          <w:lang w:eastAsia="ru-RU"/>
        </w:rPr>
      </w:pPr>
    </w:p>
    <w:p w:rsidR="00EC4976" w:rsidRPr="00BF239D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Физиотерапевтическое отделение </w:t>
      </w:r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490820" w:rsidRPr="00FA7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снащен</w:t>
      </w:r>
      <w:r w:rsidR="00490820" w:rsidRPr="00FA72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следующими аппаратами: УВЧ , электрофорез, ингалятор, </w:t>
      </w:r>
      <w:proofErr w:type="spellStart"/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магнитотерапия</w:t>
      </w:r>
      <w:proofErr w:type="spellEnd"/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F2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Биоптрон</w:t>
      </w:r>
      <w:proofErr w:type="spellEnd"/>
    </w:p>
    <w:p w:rsidR="00EC4976" w:rsidRPr="00397833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0"/>
        <w:gridCol w:w="2730"/>
        <w:gridCol w:w="3389"/>
      </w:tblGrid>
      <w:tr w:rsidR="00EC4976" w:rsidRPr="00ED112A" w:rsidTr="00773573">
        <w:trPr>
          <w:trHeight w:val="481"/>
        </w:trPr>
        <w:tc>
          <w:tcPr>
            <w:tcW w:w="3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1A1928" w:rsidRDefault="00EC4976" w:rsidP="0077357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1A192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1A1928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2016</w:t>
            </w:r>
            <w:r w:rsidR="00EC4976" w:rsidRPr="001A192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D4431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31A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2017</w:t>
            </w:r>
            <w:r w:rsidR="00EC4976" w:rsidRPr="00D4431A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г</w:t>
            </w:r>
          </w:p>
        </w:tc>
      </w:tr>
      <w:tr w:rsidR="00EC4976" w:rsidRPr="00ED112A" w:rsidTr="00773573">
        <w:trPr>
          <w:trHeight w:val="506"/>
        </w:trPr>
        <w:tc>
          <w:tcPr>
            <w:tcW w:w="3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EC4976" w:rsidP="0077357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пролечено</w:t>
            </w:r>
          </w:p>
        </w:tc>
        <w:tc>
          <w:tcPr>
            <w:tcW w:w="2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3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D4431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</w:tr>
      <w:tr w:rsidR="00EC4976" w:rsidRPr="00ED112A" w:rsidTr="00773573">
        <w:trPr>
          <w:trHeight w:val="544"/>
        </w:trPr>
        <w:tc>
          <w:tcPr>
            <w:tcW w:w="3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EC4976" w:rsidP="0077357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 процедур</w:t>
            </w:r>
          </w:p>
        </w:tc>
        <w:tc>
          <w:tcPr>
            <w:tcW w:w="2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6498</w:t>
            </w:r>
          </w:p>
        </w:tc>
        <w:tc>
          <w:tcPr>
            <w:tcW w:w="33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D4431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7222</w:t>
            </w:r>
          </w:p>
        </w:tc>
      </w:tr>
      <w:tr w:rsidR="00EC4976" w:rsidRPr="00ED112A" w:rsidTr="00773573">
        <w:trPr>
          <w:trHeight w:val="867"/>
        </w:trPr>
        <w:tc>
          <w:tcPr>
            <w:tcW w:w="3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EC4976" w:rsidP="0049082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к-во процедурных ед</w:t>
            </w:r>
            <w:r w:rsidR="00490820" w:rsidRPr="00FA720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Pr="00ED11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ниц</w:t>
            </w:r>
          </w:p>
        </w:tc>
        <w:tc>
          <w:tcPr>
            <w:tcW w:w="2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19422</w:t>
            </w:r>
          </w:p>
        </w:tc>
        <w:tc>
          <w:tcPr>
            <w:tcW w:w="33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D4431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18440</w:t>
            </w:r>
          </w:p>
        </w:tc>
      </w:tr>
      <w:tr w:rsidR="00EC4976" w:rsidRPr="00ED112A" w:rsidTr="00773573">
        <w:trPr>
          <w:trHeight w:val="419"/>
        </w:trPr>
        <w:tc>
          <w:tcPr>
            <w:tcW w:w="33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EC4976" w:rsidP="0077357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11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массаж</w:t>
            </w:r>
          </w:p>
        </w:tc>
        <w:tc>
          <w:tcPr>
            <w:tcW w:w="2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ED112A" w:rsidRDefault="003F1103" w:rsidP="0077357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108</w:t>
            </w:r>
            <w:r w:rsidR="00EC4976" w:rsidRPr="00ED112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пац</w:t>
            </w:r>
            <w:r w:rsidR="00D443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иент</w:t>
            </w:r>
          </w:p>
        </w:tc>
        <w:tc>
          <w:tcPr>
            <w:tcW w:w="33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976" w:rsidRPr="00D4431A" w:rsidRDefault="009158E5" w:rsidP="00773573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3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152</w:t>
            </w:r>
            <w:r w:rsidR="00EC4976" w:rsidRPr="00D443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пац</w:t>
            </w:r>
            <w:r w:rsidR="00D443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иент</w:t>
            </w:r>
          </w:p>
        </w:tc>
      </w:tr>
    </w:tbl>
    <w:p w:rsidR="00EC4976" w:rsidRPr="00397833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4976" w:rsidRDefault="00EC4976" w:rsidP="00EC497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Физиотерапевтические услуги оказыва</w:t>
      </w:r>
      <w:r w:rsidR="00490820" w:rsidRPr="00FA720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 w:rsidR="00490820" w:rsidRPr="00FA720C">
        <w:rPr>
          <w:rFonts w:ascii="Times New Roman" w:eastAsia="Times New Roman" w:hAnsi="Times New Roman"/>
          <w:bCs/>
          <w:sz w:val="28"/>
          <w:szCs w:val="28"/>
          <w:lang w:eastAsia="ru-RU"/>
        </w:rPr>
        <w:t>по ГОБМП</w:t>
      </w:r>
      <w:r w:rsidR="004908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детям до 18 лет, массаж проводи</w:t>
      </w:r>
      <w:r w:rsidRPr="00FA720C">
        <w:rPr>
          <w:rFonts w:ascii="Times New Roman" w:eastAsia="Times New Roman" w:hAnsi="Times New Roman"/>
          <w:bCs/>
          <w:sz w:val="28"/>
          <w:szCs w:val="28"/>
          <w:lang w:eastAsia="ru-RU"/>
        </w:rPr>
        <w:t>тс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детям до 1 год</w:t>
      </w:r>
      <w:r w:rsidR="00490820" w:rsidRPr="00FA720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C4976" w:rsidRPr="00397833" w:rsidRDefault="00EC4976" w:rsidP="00EC4976">
      <w:pPr>
        <w:spacing w:after="0" w:line="240" w:lineRule="auto"/>
        <w:ind w:left="720" w:right="-35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C4976" w:rsidRPr="00397833" w:rsidRDefault="00EC4976" w:rsidP="00EC497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4976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4976" w:rsidRPr="006D16A5" w:rsidRDefault="00EC4976" w:rsidP="00EC4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16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Клинико-лабораторная служба</w:t>
      </w:r>
    </w:p>
    <w:p w:rsidR="00EC4976" w:rsidRPr="006D16A5" w:rsidRDefault="00EC4976" w:rsidP="00EC4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3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7"/>
        <w:gridCol w:w="3402"/>
        <w:gridCol w:w="3564"/>
      </w:tblGrid>
      <w:tr w:rsidR="00B436BC" w:rsidRPr="006D16A5" w:rsidTr="00B436BC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исследований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2016г</w:t>
            </w:r>
          </w:p>
          <w:p w:rsidR="00B436BC" w:rsidRPr="006D16A5" w:rsidRDefault="00B436BC" w:rsidP="006D16A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2017г</w:t>
            </w:r>
          </w:p>
          <w:p w:rsidR="00B436BC" w:rsidRPr="006D16A5" w:rsidRDefault="00B436BC" w:rsidP="006D16A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436BC" w:rsidRPr="006D16A5" w:rsidTr="00B436BC">
        <w:trPr>
          <w:trHeight w:val="6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BC" w:rsidRPr="006D16A5" w:rsidRDefault="00B436BC" w:rsidP="006D16A5">
            <w:pPr>
              <w:spacing w:after="0" w:line="240" w:lineRule="auto"/>
              <w:ind w:firstLine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Гематологические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88 713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78 612</w:t>
            </w:r>
          </w:p>
        </w:tc>
      </w:tr>
      <w:tr w:rsidR="00B436BC" w:rsidRPr="006D16A5" w:rsidTr="00B436BC">
        <w:trPr>
          <w:trHeight w:val="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BC" w:rsidRPr="006D16A5" w:rsidRDefault="00B436BC" w:rsidP="006D16A5">
            <w:pPr>
              <w:spacing w:after="0" w:line="240" w:lineRule="auto"/>
              <w:ind w:firstLine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Общеклинические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243 820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196 114</w:t>
            </w:r>
          </w:p>
        </w:tc>
      </w:tr>
      <w:tr w:rsidR="00B436BC" w:rsidRPr="006D16A5" w:rsidTr="00B436BC">
        <w:trPr>
          <w:trHeight w:val="6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BC" w:rsidRPr="006D16A5" w:rsidRDefault="00B436BC" w:rsidP="006D16A5">
            <w:pPr>
              <w:spacing w:after="0" w:line="240" w:lineRule="auto"/>
              <w:ind w:firstLine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Биохимические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58 252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62 013</w:t>
            </w:r>
          </w:p>
        </w:tc>
      </w:tr>
      <w:tr w:rsidR="00B436BC" w:rsidRPr="006D16A5" w:rsidTr="00B436BC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BC" w:rsidRPr="006D16A5" w:rsidRDefault="00B436BC" w:rsidP="006D16A5">
            <w:pPr>
              <w:spacing w:after="0" w:line="240" w:lineRule="auto"/>
              <w:ind w:firstLine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Иммунологические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10 084</w:t>
            </w:r>
          </w:p>
        </w:tc>
      </w:tr>
      <w:tr w:rsidR="00B436BC" w:rsidRPr="00ED112A" w:rsidTr="00B436BC">
        <w:trPr>
          <w:trHeight w:val="6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36BC" w:rsidRPr="006D16A5" w:rsidRDefault="00B436BC" w:rsidP="006D16A5">
            <w:pPr>
              <w:spacing w:after="0" w:line="240" w:lineRule="auto"/>
              <w:ind w:firstLine="142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36BC" w:rsidRPr="006D16A5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400 392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BC" w:rsidRPr="007C206D" w:rsidRDefault="00B436BC" w:rsidP="006D16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346 823    (↓13,3%)</w:t>
            </w:r>
          </w:p>
        </w:tc>
      </w:tr>
      <w:tr w:rsidR="00B436BC" w:rsidRPr="00ED112A" w:rsidTr="00983C25">
        <w:trPr>
          <w:trHeight w:val="3183"/>
        </w:trPr>
        <w:tc>
          <w:tcPr>
            <w:tcW w:w="1038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6A5" w:rsidRDefault="006D16A5" w:rsidP="007735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436BC" w:rsidRPr="00397833" w:rsidRDefault="006D16A5" w:rsidP="007735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B436BC" w:rsidRPr="006D16A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сравнению 2016г в </w:t>
            </w:r>
            <w:r w:rsidR="00B436BC" w:rsidRPr="006D16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2017 году </w:t>
            </w:r>
            <w:r w:rsidR="00B436BC" w:rsidRPr="006D16A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снижение составило 13,3%.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Введена талонная система и контроль обоснованности направление на лабораторное  и</w:t>
            </w:r>
            <w:r w:rsidR="003E5A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сследование. Наблюдается </w:t>
            </w:r>
            <w:proofErr w:type="gramStart"/>
            <w:r w:rsidR="003E5A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рост  биохимических</w:t>
            </w:r>
            <w:proofErr w:type="gramEnd"/>
            <w:r w:rsidR="003E5A2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исследовании,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связи увеличением перечня предоставляемых исследований в ЦМЛ.  </w:t>
            </w:r>
          </w:p>
          <w:p w:rsidR="00B436BC" w:rsidRPr="00397833" w:rsidRDefault="00B436BC" w:rsidP="007735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436BC" w:rsidRPr="00397833" w:rsidRDefault="00B436BC" w:rsidP="00B060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436BC" w:rsidRDefault="00B436BC" w:rsidP="00B060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29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Рентгено</w:t>
            </w:r>
            <w:proofErr w:type="spellEnd"/>
            <w:r w:rsidRPr="00FA72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-диагностическая</w:t>
            </w:r>
            <w:proofErr w:type="gramEnd"/>
            <w:r w:rsidRPr="00FA72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служба</w:t>
            </w:r>
          </w:p>
          <w:p w:rsidR="00B436BC" w:rsidRPr="00C929D5" w:rsidRDefault="00B436BC" w:rsidP="00B060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307"/>
              <w:gridCol w:w="2945"/>
              <w:gridCol w:w="3091"/>
            </w:tblGrid>
            <w:tr w:rsidR="00B436BC" w:rsidRPr="00397833" w:rsidTr="000D7FCE">
              <w:trPr>
                <w:trHeight w:val="338"/>
              </w:trPr>
              <w:tc>
                <w:tcPr>
                  <w:tcW w:w="430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436BC" w:rsidRPr="00BA1EAB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A1E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Наименование    обследований </w:t>
                  </w:r>
                </w:p>
              </w:tc>
              <w:tc>
                <w:tcPr>
                  <w:tcW w:w="29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436BC" w:rsidRPr="00BA1EAB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2016</w:t>
                  </w:r>
                  <w:r w:rsidRPr="00BA1E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436BC" w:rsidRPr="00BA1EAB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2017</w:t>
                  </w:r>
                  <w:r w:rsidRPr="00BA1EAB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 </w:t>
                  </w:r>
                </w:p>
              </w:tc>
            </w:tr>
            <w:tr w:rsidR="00B436BC" w:rsidRPr="00397833" w:rsidTr="000D7FCE">
              <w:trPr>
                <w:trHeight w:val="1197"/>
              </w:trPr>
              <w:tc>
                <w:tcPr>
                  <w:tcW w:w="4307" w:type="dxa"/>
                  <w:shd w:val="clear" w:color="auto" w:fill="auto"/>
                  <w:tcMar>
                    <w:top w:w="15" w:type="dxa"/>
                    <w:left w:w="13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783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Всего  проведено  рентгенологических обследований </w:t>
                  </w:r>
                </w:p>
              </w:tc>
              <w:tc>
                <w:tcPr>
                  <w:tcW w:w="29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3717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4312</w:t>
                  </w:r>
                </w:p>
              </w:tc>
            </w:tr>
            <w:tr w:rsidR="00B436BC" w:rsidRPr="00397833" w:rsidTr="000D7FCE">
              <w:trPr>
                <w:trHeight w:val="390"/>
              </w:trPr>
              <w:tc>
                <w:tcPr>
                  <w:tcW w:w="4307" w:type="dxa"/>
                  <w:shd w:val="clear" w:color="auto" w:fill="auto"/>
                  <w:tcMar>
                    <w:top w:w="15" w:type="dxa"/>
                    <w:left w:w="13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783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Органов  грудной   клетки </w:t>
                  </w:r>
                </w:p>
              </w:tc>
              <w:tc>
                <w:tcPr>
                  <w:tcW w:w="29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1436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1762</w:t>
                  </w:r>
                </w:p>
              </w:tc>
            </w:tr>
            <w:tr w:rsidR="00B436BC" w:rsidRPr="00397833" w:rsidTr="000D7FCE">
              <w:trPr>
                <w:trHeight w:val="963"/>
              </w:trPr>
              <w:tc>
                <w:tcPr>
                  <w:tcW w:w="4307" w:type="dxa"/>
                  <w:shd w:val="clear" w:color="auto" w:fill="auto"/>
                  <w:tcMar>
                    <w:top w:w="15" w:type="dxa"/>
                    <w:left w:w="13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783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Костно - суставной  системы </w:t>
                  </w:r>
                </w:p>
              </w:tc>
              <w:tc>
                <w:tcPr>
                  <w:tcW w:w="29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1989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2200</w:t>
                  </w:r>
                </w:p>
              </w:tc>
            </w:tr>
            <w:tr w:rsidR="00B436BC" w:rsidRPr="00397833" w:rsidTr="000D7FCE">
              <w:trPr>
                <w:trHeight w:val="243"/>
              </w:trPr>
              <w:tc>
                <w:tcPr>
                  <w:tcW w:w="4307" w:type="dxa"/>
                  <w:shd w:val="clear" w:color="auto" w:fill="auto"/>
                  <w:tcMar>
                    <w:top w:w="15" w:type="dxa"/>
                    <w:left w:w="13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97833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прочие </w:t>
                  </w:r>
                </w:p>
              </w:tc>
              <w:tc>
                <w:tcPr>
                  <w:tcW w:w="29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292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350</w:t>
                  </w:r>
                </w:p>
              </w:tc>
            </w:tr>
            <w:tr w:rsidR="00B436BC" w:rsidRPr="00397833" w:rsidTr="000D7FCE">
              <w:trPr>
                <w:trHeight w:val="243"/>
              </w:trPr>
              <w:tc>
                <w:tcPr>
                  <w:tcW w:w="4307" w:type="dxa"/>
                  <w:shd w:val="clear" w:color="auto" w:fill="auto"/>
                  <w:tcMar>
                    <w:top w:w="15" w:type="dxa"/>
                    <w:left w:w="135" w:type="dxa"/>
                    <w:bottom w:w="0" w:type="dxa"/>
                    <w:right w:w="15" w:type="dxa"/>
                  </w:tcMar>
                  <w:vAlign w:val="center"/>
                </w:tcPr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Флю</w:t>
                  </w:r>
                  <w:r w:rsidRPr="00FA720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рографическое  обследование</w:t>
                  </w:r>
                </w:p>
              </w:tc>
              <w:tc>
                <w:tcPr>
                  <w:tcW w:w="294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436BC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План- 15343</w:t>
                  </w:r>
                </w:p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D7FC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15543 (105,9%)</w:t>
                  </w:r>
                </w:p>
              </w:tc>
              <w:tc>
                <w:tcPr>
                  <w:tcW w:w="309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436BC" w:rsidRDefault="00B436BC" w:rsidP="00AC7EA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План -14969</w:t>
                  </w:r>
                </w:p>
                <w:p w:rsidR="00B436BC" w:rsidRPr="00397833" w:rsidRDefault="00B436BC" w:rsidP="007735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15180 (101,4</w:t>
                  </w:r>
                  <w:r w:rsidRPr="000D7FC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))</w:t>
                  </w:r>
                  <w:r w:rsidRPr="000D7FC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B436BC" w:rsidRPr="00397833" w:rsidRDefault="00B436BC" w:rsidP="00B060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436BC" w:rsidRPr="00397833" w:rsidRDefault="00B436BC" w:rsidP="00B060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 рентгенологических </w:t>
            </w:r>
            <w:r w:rsidRPr="00FA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исследований увеличился  на 8%. Аппаратура работала бесперебойно. </w:t>
            </w:r>
            <w:proofErr w:type="gramStart"/>
            <w:r w:rsidRPr="00FA72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  профилакти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ческой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обследование</w:t>
            </w:r>
            <w:r w:rsidRPr="003978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-14681,  выполнение плана профилактических флюорографических осмотров составило  15343(104%) от годового плана.</w:t>
            </w:r>
          </w:p>
          <w:p w:rsidR="00B436BC" w:rsidRPr="00ED112A" w:rsidRDefault="00B436BC" w:rsidP="00773573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405" w:rsidRPr="00B26AD0" w:rsidRDefault="00D46405" w:rsidP="00D46405">
      <w:pPr>
        <w:spacing w:after="0" w:line="240" w:lineRule="auto"/>
        <w:ind w:right="-35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01D2" w:rsidRPr="007901D2" w:rsidRDefault="007901D2" w:rsidP="0079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D2">
        <w:rPr>
          <w:rFonts w:ascii="Times New Roman" w:hAnsi="Times New Roman" w:cs="Times New Roman"/>
          <w:b/>
          <w:sz w:val="28"/>
          <w:szCs w:val="28"/>
        </w:rPr>
        <w:t>Отчет по манипуляциям и услугам ОСП (хирурги, ЛОР врач, офтальмологи).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503"/>
        <w:gridCol w:w="2835"/>
        <w:gridCol w:w="2835"/>
      </w:tblGrid>
      <w:tr w:rsidR="007901D2" w:rsidRPr="007901D2" w:rsidTr="007901D2">
        <w:tc>
          <w:tcPr>
            <w:tcW w:w="4503" w:type="dxa"/>
          </w:tcPr>
          <w:p w:rsidR="007901D2" w:rsidRPr="007901D2" w:rsidRDefault="007901D2" w:rsidP="00790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манипуляций</w:t>
            </w:r>
          </w:p>
        </w:tc>
        <w:tc>
          <w:tcPr>
            <w:tcW w:w="2835" w:type="dxa"/>
          </w:tcPr>
          <w:p w:rsidR="007901D2" w:rsidRPr="007901D2" w:rsidRDefault="00447BC1" w:rsidP="00790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7901D2" w:rsidRPr="00790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7901D2" w:rsidRPr="007901D2" w:rsidRDefault="00447BC1" w:rsidP="00790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7901D2" w:rsidRPr="00790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901D2" w:rsidRPr="007901D2" w:rsidTr="007901D2">
        <w:tc>
          <w:tcPr>
            <w:tcW w:w="10173" w:type="dxa"/>
            <w:gridSpan w:val="3"/>
          </w:tcPr>
          <w:p w:rsidR="007901D2" w:rsidRPr="007901D2" w:rsidRDefault="007901D2" w:rsidP="00790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Хирургия</w:t>
            </w:r>
          </w:p>
        </w:tc>
      </w:tr>
      <w:tr w:rsidR="007901D2" w:rsidRPr="007901D2" w:rsidTr="007901D2">
        <w:tc>
          <w:tcPr>
            <w:tcW w:w="4503" w:type="dxa"/>
            <w:tcBorders>
              <w:top w:val="nil"/>
            </w:tcBorders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Обработка раны\ожога</w:t>
            </w:r>
          </w:p>
        </w:tc>
        <w:tc>
          <w:tcPr>
            <w:tcW w:w="2835" w:type="dxa"/>
            <w:tcBorders>
              <w:top w:val="nil"/>
            </w:tcBorders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флегмоны, </w:t>
            </w:r>
            <w:proofErr w:type="spellStart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фурункула,карбункула</w:t>
            </w:r>
            <w:proofErr w:type="spellEnd"/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Удаление ногтевой пластины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Перевязки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Наложение гипсовой повязки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01D2" w:rsidRPr="007901D2" w:rsidRDefault="007901D2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Снятие гипсовой повязки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835" w:type="dxa"/>
          </w:tcPr>
          <w:p w:rsidR="007901D2" w:rsidRPr="007901D2" w:rsidRDefault="00447BC1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Снятие швов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E5550D" w:rsidRPr="007901D2" w:rsidTr="007901D2">
        <w:tc>
          <w:tcPr>
            <w:tcW w:w="4503" w:type="dxa"/>
          </w:tcPr>
          <w:p w:rsidR="00E5550D" w:rsidRPr="00E5550D" w:rsidRDefault="00E5550D" w:rsidP="00E5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50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E5550D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  <w:tc>
          <w:tcPr>
            <w:tcW w:w="2835" w:type="dxa"/>
          </w:tcPr>
          <w:p w:rsidR="00E5550D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5660</w:t>
            </w:r>
          </w:p>
        </w:tc>
      </w:tr>
      <w:tr w:rsidR="007901D2" w:rsidRPr="007901D2" w:rsidTr="007901D2">
        <w:tc>
          <w:tcPr>
            <w:tcW w:w="10173" w:type="dxa"/>
            <w:gridSpan w:val="3"/>
          </w:tcPr>
          <w:p w:rsidR="007901D2" w:rsidRPr="007901D2" w:rsidRDefault="007901D2" w:rsidP="00790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b/>
                <w:sz w:val="28"/>
                <w:szCs w:val="28"/>
              </w:rPr>
              <w:t>ЛОР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Туалет носа методом перемещения(кукушка)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01D2" w:rsidRPr="00790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Туалет(промывание) лакун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Туалет (промывание) слухового прохода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835" w:type="dxa"/>
          </w:tcPr>
          <w:p w:rsidR="007901D2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Анемизация</w:t>
            </w:r>
            <w:proofErr w:type="spellEnd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 xml:space="preserve"> слизистых ЛОР </w:t>
            </w:r>
            <w:proofErr w:type="spellStart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55616A">
              <w:rPr>
                <w:rFonts w:ascii="Times New Roman" w:hAnsi="Times New Roman" w:cs="Times New Roman"/>
                <w:sz w:val="28"/>
                <w:szCs w:val="28"/>
              </w:rPr>
              <w:t>.Продувание</w:t>
            </w:r>
            <w:proofErr w:type="spellEnd"/>
            <w:r w:rsidR="0055616A">
              <w:rPr>
                <w:rFonts w:ascii="Times New Roman" w:hAnsi="Times New Roman" w:cs="Times New Roman"/>
                <w:sz w:val="28"/>
                <w:szCs w:val="28"/>
              </w:rPr>
              <w:t xml:space="preserve"> уха.</w:t>
            </w:r>
          </w:p>
        </w:tc>
        <w:tc>
          <w:tcPr>
            <w:tcW w:w="2835" w:type="dxa"/>
          </w:tcPr>
          <w:p w:rsid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  <w:p w:rsidR="0055616A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55616A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550D" w:rsidRPr="007901D2" w:rsidTr="007901D2">
        <w:tc>
          <w:tcPr>
            <w:tcW w:w="4503" w:type="dxa"/>
          </w:tcPr>
          <w:p w:rsidR="00E5550D" w:rsidRPr="00E5550D" w:rsidRDefault="00E5550D" w:rsidP="00E5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50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E5550D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835" w:type="dxa"/>
          </w:tcPr>
          <w:p w:rsidR="00E5550D" w:rsidRPr="007901D2" w:rsidRDefault="0055616A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7901D2" w:rsidRPr="007901D2" w:rsidTr="007901D2">
        <w:tc>
          <w:tcPr>
            <w:tcW w:w="10173" w:type="dxa"/>
            <w:gridSpan w:val="3"/>
          </w:tcPr>
          <w:p w:rsidR="007901D2" w:rsidRPr="007901D2" w:rsidRDefault="007901D2" w:rsidP="00790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Офтальмология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Авторефрактометрия</w:t>
            </w:r>
            <w:proofErr w:type="spellEnd"/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Биомикроскопия</w:t>
            </w:r>
            <w:proofErr w:type="spellEnd"/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Офтальмоскопия</w:t>
            </w:r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</w:tr>
      <w:tr w:rsidR="007901D2" w:rsidRPr="007901D2" w:rsidTr="007901D2">
        <w:tc>
          <w:tcPr>
            <w:tcW w:w="4503" w:type="dxa"/>
          </w:tcPr>
          <w:p w:rsidR="007901D2" w:rsidRPr="007901D2" w:rsidRDefault="007901D2" w:rsidP="00E5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>Безконтактная</w:t>
            </w:r>
            <w:proofErr w:type="spellEnd"/>
            <w:r w:rsidRPr="007901D2">
              <w:rPr>
                <w:rFonts w:ascii="Times New Roman" w:hAnsi="Times New Roman" w:cs="Times New Roman"/>
                <w:sz w:val="28"/>
                <w:szCs w:val="28"/>
              </w:rPr>
              <w:t xml:space="preserve"> тонометрия</w:t>
            </w:r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7901D2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5550D" w:rsidRPr="007901D2" w:rsidTr="007901D2">
        <w:tc>
          <w:tcPr>
            <w:tcW w:w="4503" w:type="dxa"/>
          </w:tcPr>
          <w:p w:rsidR="00E5550D" w:rsidRPr="00E5550D" w:rsidRDefault="00E5550D" w:rsidP="00E5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50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E5550D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</w:t>
            </w:r>
          </w:p>
        </w:tc>
        <w:tc>
          <w:tcPr>
            <w:tcW w:w="2835" w:type="dxa"/>
          </w:tcPr>
          <w:p w:rsidR="00E5550D" w:rsidRPr="007901D2" w:rsidRDefault="00430F73" w:rsidP="0097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6237</w:t>
            </w:r>
          </w:p>
        </w:tc>
      </w:tr>
    </w:tbl>
    <w:p w:rsidR="00D27D9A" w:rsidRDefault="00D27D9A" w:rsidP="00E544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7D9A">
        <w:rPr>
          <w:rFonts w:ascii="Times New Roman" w:hAnsi="Times New Roman" w:cs="Times New Roman"/>
          <w:sz w:val="28"/>
          <w:szCs w:val="28"/>
        </w:rPr>
        <w:t xml:space="preserve">В динамике отмечается увеличение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D27D9A">
        <w:rPr>
          <w:rFonts w:ascii="Times New Roman" w:hAnsi="Times New Roman" w:cs="Times New Roman"/>
          <w:sz w:val="28"/>
          <w:szCs w:val="28"/>
        </w:rPr>
        <w:t xml:space="preserve"> проведенных лечебн</w:t>
      </w:r>
      <w:r>
        <w:rPr>
          <w:rFonts w:ascii="Times New Roman" w:hAnsi="Times New Roman" w:cs="Times New Roman"/>
          <w:sz w:val="28"/>
          <w:szCs w:val="28"/>
        </w:rPr>
        <w:t xml:space="preserve">о-диагностических </w:t>
      </w:r>
      <w:r w:rsidRPr="00D27D9A">
        <w:rPr>
          <w:rFonts w:ascii="Times New Roman" w:hAnsi="Times New Roman" w:cs="Times New Roman"/>
          <w:sz w:val="28"/>
          <w:szCs w:val="28"/>
        </w:rPr>
        <w:t>услуг</w:t>
      </w:r>
      <w:r w:rsidR="00DB47E2">
        <w:rPr>
          <w:rFonts w:ascii="Times New Roman" w:hAnsi="Times New Roman" w:cs="Times New Roman"/>
          <w:sz w:val="28"/>
          <w:szCs w:val="28"/>
        </w:rPr>
        <w:t xml:space="preserve"> хирургическом и глазном кабинете </w:t>
      </w:r>
      <w:r w:rsidRPr="00D27D9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D27D9A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D27D9A">
        <w:rPr>
          <w:rFonts w:ascii="Times New Roman" w:hAnsi="Times New Roman" w:cs="Times New Roman"/>
          <w:sz w:val="28"/>
          <w:szCs w:val="28"/>
        </w:rPr>
        <w:lastRenderedPageBreak/>
        <w:t>профилям.</w:t>
      </w:r>
      <w:r w:rsidR="00D4431A">
        <w:rPr>
          <w:rFonts w:ascii="Times New Roman" w:hAnsi="Times New Roman" w:cs="Times New Roman"/>
          <w:sz w:val="28"/>
          <w:szCs w:val="28"/>
        </w:rPr>
        <w:t xml:space="preserve"> Уменьшение ЛОР  манипуляции</w:t>
      </w:r>
      <w:r w:rsidR="007A0A65">
        <w:rPr>
          <w:rFonts w:ascii="Times New Roman" w:hAnsi="Times New Roman" w:cs="Times New Roman"/>
          <w:sz w:val="28"/>
          <w:szCs w:val="28"/>
        </w:rPr>
        <w:t>. ЛОР врач и медсестра ЛОР кабинета работали не полный год. Больные направлялись в субподрядные организации.</w:t>
      </w:r>
      <w:r w:rsidR="00D4431A">
        <w:rPr>
          <w:rFonts w:ascii="Times New Roman" w:hAnsi="Times New Roman" w:cs="Times New Roman"/>
          <w:sz w:val="28"/>
          <w:szCs w:val="28"/>
        </w:rPr>
        <w:t xml:space="preserve"> </w:t>
      </w:r>
      <w:r w:rsidR="005F5C0A">
        <w:rPr>
          <w:rFonts w:ascii="Times New Roman" w:hAnsi="Times New Roman" w:cs="Times New Roman"/>
          <w:sz w:val="28"/>
          <w:szCs w:val="28"/>
        </w:rPr>
        <w:t xml:space="preserve">ЛОР врачу и медицинской сестре по делегировании улучшить эту работу. </w:t>
      </w:r>
    </w:p>
    <w:p w:rsidR="006E1EA2" w:rsidRPr="00D27D9A" w:rsidRDefault="006E1EA2" w:rsidP="00E544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6405" w:rsidRPr="00E218B3" w:rsidRDefault="00D46405" w:rsidP="00D4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218B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Профилактические осмотры детей в возрасте 2,6,10,14 лет стоматологами</w:t>
      </w:r>
    </w:p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7"/>
        <w:gridCol w:w="1562"/>
        <w:gridCol w:w="1998"/>
        <w:gridCol w:w="2201"/>
        <w:gridCol w:w="1809"/>
      </w:tblGrid>
      <w:tr w:rsidR="00D46405" w:rsidRPr="00397833" w:rsidTr="00773573">
        <w:trPr>
          <w:trHeight w:val="748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E218B3" w:rsidRDefault="006B62AD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2016</w:t>
            </w:r>
            <w:r w:rsidR="00D46405" w:rsidRPr="00E218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E218B3" w:rsidRDefault="006B62AD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D46405" w:rsidRPr="00E218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 </w:t>
            </w:r>
          </w:p>
        </w:tc>
      </w:tr>
      <w:tr w:rsidR="00D46405" w:rsidRPr="00397833" w:rsidTr="00773573">
        <w:trPr>
          <w:trHeight w:val="446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подлежало </w:t>
            </w: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осмотрено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подлежало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осмотрено </w:t>
            </w:r>
          </w:p>
        </w:tc>
      </w:tr>
      <w:tr w:rsidR="00D46405" w:rsidRPr="00397833" w:rsidTr="00773573">
        <w:trPr>
          <w:trHeight w:val="394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Всего  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6B62AD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6B62AD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6B62AD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6B62AD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2303</w:t>
            </w:r>
          </w:p>
        </w:tc>
      </w:tr>
      <w:tr w:rsidR="00D46405" w:rsidRPr="00397833" w:rsidTr="00773573">
        <w:trPr>
          <w:trHeight w:val="528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  них: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46405" w:rsidRPr="00397833" w:rsidTr="00773573">
        <w:trPr>
          <w:trHeight w:val="536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здоров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926C28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729(36,4</w:t>
            </w:r>
            <w:r w:rsidR="00D46405"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FA720C" w:rsidRDefault="00926C28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985(</w:t>
            </w:r>
            <w:r w:rsidR="00BA58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42,7</w:t>
            </w:r>
            <w:r w:rsidR="00777D1C" w:rsidRPr="00FA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D46405" w:rsidRPr="00397833" w:rsidTr="00773573">
        <w:trPr>
          <w:trHeight w:val="530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Ранее  санированных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926C28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231(11,6</w:t>
            </w:r>
            <w:r w:rsidR="00D46405"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FA720C" w:rsidRDefault="00926C28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481(</w:t>
            </w:r>
            <w:r w:rsidR="00BA58F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20,8</w:t>
            </w:r>
            <w:r w:rsidR="00777D1C" w:rsidRPr="00FA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  <w:tr w:rsidR="00D46405" w:rsidRPr="00397833" w:rsidTr="00773573">
        <w:trPr>
          <w:trHeight w:val="822"/>
        </w:trPr>
        <w:tc>
          <w:tcPr>
            <w:tcW w:w="31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Число санированных из числа нуждавшихся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926C28" w:rsidP="00372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640/1040</w:t>
            </w:r>
            <w:r w:rsidR="00D46405"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61,5</w:t>
            </w:r>
            <w:r w:rsidR="00D46405"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397833" w:rsidRDefault="00D46405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6405" w:rsidRPr="00FA720C" w:rsidRDefault="00926C28" w:rsidP="003729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724/837</w:t>
            </w:r>
            <w:r w:rsidR="004D2919" w:rsidRPr="00FA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77D1C" w:rsidRPr="00FA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EF39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86,4</w:t>
            </w:r>
            <w:r w:rsidR="00777D1C" w:rsidRPr="00FA72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%)</w:t>
            </w:r>
          </w:p>
        </w:tc>
      </w:tr>
    </w:tbl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405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Анализ   стоматологической помощи за  2</w:t>
      </w:r>
      <w:r w:rsidR="00DB47E2">
        <w:rPr>
          <w:rFonts w:ascii="Times New Roman" w:eastAsia="Times New Roman" w:hAnsi="Times New Roman"/>
          <w:bCs/>
          <w:sz w:val="28"/>
          <w:szCs w:val="28"/>
          <w:lang w:eastAsia="ru-RU"/>
        </w:rPr>
        <w:t>016-2017</w:t>
      </w: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B4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годы  показывает  рост </w:t>
      </w: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охват</w:t>
      </w:r>
      <w:r w:rsidR="00DB47E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</w:t>
      </w:r>
      <w:r w:rsidR="00DB47E2">
        <w:rPr>
          <w:rFonts w:ascii="Times New Roman" w:eastAsia="Times New Roman" w:hAnsi="Times New Roman"/>
          <w:bCs/>
          <w:sz w:val="28"/>
          <w:szCs w:val="28"/>
          <w:lang w:eastAsia="ru-RU"/>
        </w:rPr>
        <w:t>илактических осмотров на</w:t>
      </w: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100%.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Выделенные финансовые средств освоены.</w:t>
      </w:r>
    </w:p>
    <w:p w:rsidR="00D46405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405" w:rsidRPr="00B944A8" w:rsidRDefault="00D46405" w:rsidP="00D4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Реализация комплексной программы «Здоровый образ жизни» в рамках  Государственной программы развития здравоохранения на 2016-2019гг годы   «</w:t>
      </w:r>
      <w:proofErr w:type="spellStart"/>
      <w:r w:rsidRPr="00B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Денсаулык</w:t>
      </w:r>
      <w:proofErr w:type="spellEnd"/>
      <w:r w:rsidRPr="00B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46405" w:rsidRPr="00397833" w:rsidRDefault="00D46405" w:rsidP="00D4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6405" w:rsidRPr="00397833" w:rsidRDefault="00D46405" w:rsidP="00D46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 реализации данной программы обеспечена плановая и последовательная работа по формированию здорового образа жизни    среди  населения. По целевым  программам работают школы: «Бронхиальной астмы», «Диабета», «Молодой матери», «Артериальной гипертензии», «Кабинет здорового ребенка», «Кабинет планирования семьи», «Школа поведенческих факторов риска».</w:t>
      </w:r>
    </w:p>
    <w:p w:rsidR="00D46405" w:rsidRPr="00397833" w:rsidRDefault="00D46405" w:rsidP="00D4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Проводятся мероприятия</w:t>
      </w:r>
      <w:r w:rsidR="004D291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профилактическая  работа среди населения на темы: «Жизнь  без  туберкулеза», «О вреде  </w:t>
      </w:r>
      <w:proofErr w:type="spellStart"/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табакокурения</w:t>
      </w:r>
      <w:proofErr w:type="spellEnd"/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- для желающих бросить курить, </w:t>
      </w:r>
      <w:r w:rsidR="009C0D7A">
        <w:rPr>
          <w:rFonts w:ascii="Times New Roman" w:eastAsia="Times New Roman" w:hAnsi="Times New Roman"/>
          <w:bCs/>
          <w:sz w:val="28"/>
          <w:szCs w:val="28"/>
          <w:lang w:eastAsia="ru-RU"/>
        </w:rPr>
        <w:t>«Профилактика наркомании» и др.</w:t>
      </w:r>
      <w:r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46405" w:rsidRPr="00397833" w:rsidRDefault="006A01B2" w:rsidP="00D4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2017 году с</w:t>
      </w:r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отрудниками поли</w:t>
      </w:r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>клиники  по ЗОЖ проводились 347</w:t>
      </w:r>
      <w:r w:rsidR="009C0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акций</w:t>
      </w:r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общественных местах, из них 10 широкомасштабные, 54 Дней открытых </w:t>
      </w:r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дверей,78</w:t>
      </w:r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семинаров-тренингов, встречи с населением, в том числе со школьниками (МЦЗ «</w:t>
      </w:r>
      <w:proofErr w:type="spellStart"/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Жастар</w:t>
      </w:r>
      <w:proofErr w:type="spellEnd"/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») и людьми пожилого возраста (клуб «</w:t>
      </w:r>
      <w:proofErr w:type="spellStart"/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Па</w:t>
      </w:r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>расат</w:t>
      </w:r>
      <w:proofErr w:type="spellEnd"/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>»). За год проведено - 2347</w:t>
      </w:r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бесед с населением,</w:t>
      </w:r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школьников организовано 145</w:t>
      </w:r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лекций с показом  видео ро</w:t>
      </w:r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ликов, спортивных мероприятий 21, </w:t>
      </w:r>
      <w:proofErr w:type="spellStart"/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>флеш</w:t>
      </w:r>
      <w:proofErr w:type="spellEnd"/>
      <w:r w:rsidR="00ED5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мобы 43</w:t>
      </w:r>
      <w:r w:rsidR="00D46405" w:rsidRPr="00397833">
        <w:rPr>
          <w:rFonts w:ascii="Times New Roman" w:eastAsia="Times New Roman" w:hAnsi="Times New Roman"/>
          <w:bCs/>
          <w:sz w:val="28"/>
          <w:szCs w:val="28"/>
          <w:lang w:eastAsia="ru-RU"/>
        </w:rPr>
        <w:t>.Санитарно-просветительная работа с населением проводится посредством радиорубки и сайта. Вся информация о проведенных мероприятиях размещается на сайте организации</w:t>
      </w:r>
      <w:r w:rsidR="00D464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социальных сетях</w:t>
      </w:r>
      <w:r w:rsidR="00A51F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gramStart"/>
      <w:r w:rsidR="00A51F1E">
        <w:rPr>
          <w:rFonts w:ascii="Times New Roman" w:eastAsia="Times New Roman" w:hAnsi="Times New Roman"/>
          <w:bCs/>
          <w:sz w:val="28"/>
          <w:szCs w:val="28"/>
          <w:lang w:eastAsia="ru-RU"/>
        </w:rPr>
        <w:t>ВК,фейсбук</w:t>
      </w:r>
      <w:proofErr w:type="gramEnd"/>
      <w:r w:rsidR="00A51F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46405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75D3" w:rsidRPr="00397833" w:rsidRDefault="002C75D3" w:rsidP="002C75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75D3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75D3" w:rsidRPr="00B944A8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психолого-социальной слу</w:t>
      </w:r>
      <w:r w:rsidR="009C0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жбы</w:t>
      </w:r>
      <w:r w:rsidR="009C0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Работает 1 Клуб «</w:t>
      </w:r>
      <w:proofErr w:type="spellStart"/>
      <w:r w:rsidR="009C0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Парасат</w:t>
      </w:r>
      <w:proofErr w:type="spellEnd"/>
      <w:r w:rsidR="009C0D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 10</w:t>
      </w:r>
      <w:r w:rsidRPr="00B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Школ здоровья, 1 Молодежный центр здоровья</w:t>
      </w:r>
    </w:p>
    <w:p w:rsidR="002C75D3" w:rsidRPr="00397833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7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3"/>
        <w:gridCol w:w="3229"/>
        <w:gridCol w:w="1381"/>
      </w:tblGrid>
      <w:tr w:rsidR="002C75D3" w:rsidRPr="00397833" w:rsidTr="00773573">
        <w:trPr>
          <w:trHeight w:val="153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="002C75D3" w:rsidRPr="00895F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2C75D3" w:rsidRPr="00895F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2C75D3" w:rsidRPr="00397833" w:rsidTr="00773573">
        <w:trPr>
          <w:trHeight w:val="372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рием психолог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3785</w:t>
            </w:r>
          </w:p>
        </w:tc>
      </w:tr>
      <w:tr w:rsidR="002C75D3" w:rsidRPr="00397833" w:rsidTr="00773573">
        <w:trPr>
          <w:trHeight w:val="390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психолог на дому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425</w:t>
            </w:r>
          </w:p>
        </w:tc>
      </w:tr>
      <w:tr w:rsidR="002C75D3" w:rsidRPr="00397833" w:rsidTr="00773573">
        <w:trPr>
          <w:trHeight w:val="396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психолог детям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1453</w:t>
            </w:r>
          </w:p>
        </w:tc>
      </w:tr>
      <w:tr w:rsidR="002C75D3" w:rsidRPr="00397833" w:rsidTr="00773573">
        <w:trPr>
          <w:trHeight w:val="388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медико-соц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иальные</w:t>
            </w: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консультации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2125</w:t>
            </w:r>
          </w:p>
        </w:tc>
      </w:tr>
      <w:tr w:rsidR="002C75D3" w:rsidRPr="00397833" w:rsidTr="00773573">
        <w:trPr>
          <w:trHeight w:val="394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тренинги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="002C75D3"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154</w:t>
            </w:r>
          </w:p>
        </w:tc>
      </w:tr>
      <w:tr w:rsidR="002C75D3" w:rsidRPr="00397833" w:rsidTr="00773573">
        <w:trPr>
          <w:trHeight w:val="386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медико-соц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иальные</w:t>
            </w: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консультации на дому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  <w:r w:rsidR="002C75D3"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568</w:t>
            </w:r>
          </w:p>
        </w:tc>
      </w:tr>
      <w:tr w:rsidR="002C75D3" w:rsidRPr="00397833" w:rsidTr="00773573">
        <w:trPr>
          <w:trHeight w:val="224"/>
        </w:trPr>
        <w:tc>
          <w:tcPr>
            <w:tcW w:w="32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397833" w:rsidRDefault="002C75D3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медико-соц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иальные</w:t>
            </w:r>
            <w:r w:rsidRPr="003978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консультации на приеме</w:t>
            </w:r>
          </w:p>
        </w:tc>
        <w:tc>
          <w:tcPr>
            <w:tcW w:w="3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17285C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1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5D3" w:rsidRPr="00895F88" w:rsidRDefault="00F972F6" w:rsidP="00773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F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2429</w:t>
            </w:r>
          </w:p>
        </w:tc>
      </w:tr>
    </w:tbl>
    <w:p w:rsidR="00CF31ED" w:rsidRDefault="00CF31ED" w:rsidP="002C75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D3" w:rsidRPr="006A2AD1" w:rsidRDefault="002C75D3" w:rsidP="00CF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4D2919" w:rsidRPr="00FA72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</w:t>
      </w:r>
      <w:r w:rsidRPr="006A2AD1">
        <w:rPr>
          <w:rFonts w:ascii="Times New Roman" w:hAnsi="Times New Roman" w:cs="Times New Roman"/>
          <w:sz w:val="28"/>
          <w:szCs w:val="28"/>
        </w:rPr>
        <w:t xml:space="preserve">т  работу  по   </w:t>
      </w:r>
      <w:proofErr w:type="spellStart"/>
      <w:r w:rsidRPr="006A2AD1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6A2AD1">
        <w:rPr>
          <w:rFonts w:ascii="Times New Roman" w:hAnsi="Times New Roman" w:cs="Times New Roman"/>
          <w:sz w:val="28"/>
          <w:szCs w:val="28"/>
        </w:rPr>
        <w:t xml:space="preserve">,   </w:t>
      </w:r>
      <w:proofErr w:type="spellStart"/>
      <w:r w:rsidRPr="006A2AD1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6A2AD1">
        <w:rPr>
          <w:rFonts w:ascii="Times New Roman" w:hAnsi="Times New Roman" w:cs="Times New Roman"/>
          <w:sz w:val="28"/>
          <w:szCs w:val="28"/>
        </w:rPr>
        <w:t>,</w:t>
      </w:r>
      <w:r w:rsidRPr="006A2AD1">
        <w:rPr>
          <w:rFonts w:ascii="Times New Roman" w:hAnsi="Times New Roman" w:cs="Times New Roman"/>
          <w:sz w:val="28"/>
          <w:szCs w:val="28"/>
        </w:rPr>
        <w:br/>
        <w:t>психологическому консультированию   больных,  вследствие  чего  оказывает</w:t>
      </w:r>
      <w:r w:rsidRPr="006A2AD1">
        <w:rPr>
          <w:rFonts w:ascii="Times New Roman" w:hAnsi="Times New Roman" w:cs="Times New Roman"/>
          <w:sz w:val="28"/>
          <w:szCs w:val="28"/>
        </w:rPr>
        <w:br/>
        <w:t>помощь больн</w:t>
      </w:r>
      <w:r>
        <w:rPr>
          <w:rFonts w:ascii="Times New Roman" w:hAnsi="Times New Roman" w:cs="Times New Roman"/>
          <w:sz w:val="28"/>
          <w:szCs w:val="28"/>
        </w:rPr>
        <w:t xml:space="preserve">ым и их родственникам в решении </w:t>
      </w:r>
      <w:r w:rsidRPr="006A2AD1">
        <w:rPr>
          <w:rFonts w:ascii="Times New Roman" w:hAnsi="Times New Roman" w:cs="Times New Roman"/>
          <w:sz w:val="28"/>
          <w:szCs w:val="28"/>
        </w:rPr>
        <w:t>личностных,  профессиональных и бытовых психологических проблем.</w:t>
      </w:r>
      <w:r w:rsidRPr="006A2AD1">
        <w:rPr>
          <w:rFonts w:ascii="Times New Roman" w:hAnsi="Times New Roman" w:cs="Times New Roman"/>
          <w:sz w:val="28"/>
          <w:szCs w:val="28"/>
        </w:rPr>
        <w:br/>
        <w:t>Проводит  работу  по  обучению  медицинского персонала вопросам</w:t>
      </w:r>
      <w:r w:rsidRPr="006A2AD1">
        <w:rPr>
          <w:rFonts w:ascii="Times New Roman" w:hAnsi="Times New Roman" w:cs="Times New Roman"/>
          <w:sz w:val="28"/>
          <w:szCs w:val="28"/>
        </w:rPr>
        <w:br/>
        <w:t>медицинской, социальной психологии и деонтологии.</w:t>
      </w:r>
    </w:p>
    <w:p w:rsidR="004D2919" w:rsidRDefault="004D2919" w:rsidP="002C75D3">
      <w:pPr>
        <w:spacing w:after="0" w:line="240" w:lineRule="auto"/>
        <w:ind w:right="-358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green"/>
          <w:u w:val="single"/>
          <w:lang w:eastAsia="ru-RU"/>
        </w:rPr>
      </w:pPr>
    </w:p>
    <w:p w:rsidR="00380B9E" w:rsidRPr="00DC0CA6" w:rsidRDefault="00380B9E" w:rsidP="00773573">
      <w:pPr>
        <w:spacing w:after="0" w:line="240" w:lineRule="auto"/>
        <w:ind w:left="720" w:right="-358"/>
        <w:rPr>
          <w:rFonts w:ascii="Times New Roman" w:eastAsia="Times New Roman" w:hAnsi="Times New Roman" w:cs="Times New Roman"/>
          <w:bCs/>
          <w:iCs/>
          <w:sz w:val="28"/>
          <w:szCs w:val="28"/>
          <w:highlight w:val="green"/>
          <w:lang w:eastAsia="ru-RU"/>
        </w:rPr>
      </w:pPr>
    </w:p>
    <w:p w:rsidR="00D46405" w:rsidRPr="00397833" w:rsidRDefault="00D46405" w:rsidP="00D4640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742" w:rsidRDefault="00FE1742" w:rsidP="002C75D3">
      <w:pPr>
        <w:spacing w:after="0" w:line="240" w:lineRule="auto"/>
        <w:ind w:right="-35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1742" w:rsidRPr="006973DF" w:rsidRDefault="005F5C0A" w:rsidP="006973D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Делегирование функции</w:t>
      </w:r>
      <w:r w:rsidR="00FE1742" w:rsidRPr="006973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 профильных</w:t>
      </w:r>
      <w:r w:rsidR="006973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специалистов к ВОП</w:t>
      </w:r>
    </w:p>
    <w:p w:rsidR="00FE1742" w:rsidRDefault="00FE1742" w:rsidP="00FE1742">
      <w:pPr>
        <w:spacing w:after="0" w:line="240" w:lineRule="auto"/>
        <w:ind w:right="-358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green"/>
          <w:u w:val="single"/>
          <w:lang w:eastAsia="ru-RU"/>
        </w:rPr>
      </w:pPr>
    </w:p>
    <w:p w:rsidR="00FE1742" w:rsidRPr="00887753" w:rsidRDefault="00FE1742" w:rsidP="00FE174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призом МЗ РК </w:t>
      </w:r>
      <w:r w:rsidRPr="002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 августа 2012 года № 519</w:t>
      </w:r>
      <w:r w:rsidRPr="002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реализации пилотного внедрения оплаты амбулаторно-поликлинической помощи по комплексному </w:t>
      </w:r>
      <w:proofErr w:type="spellStart"/>
      <w:r w:rsidRPr="002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подушевому</w:t>
      </w:r>
      <w:proofErr w:type="spellEnd"/>
      <w:r w:rsidRPr="00275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тарифу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8877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поликлинике организовано делегирование полномочий от профильных специалистов к врачам общей практики по следующим нозологиям:</w:t>
      </w:r>
    </w:p>
    <w:p w:rsidR="00FE1742" w:rsidRPr="007A0A65" w:rsidRDefault="00FE1742" w:rsidP="00FE1742">
      <w:pPr>
        <w:spacing w:after="0" w:line="240" w:lineRule="auto"/>
        <w:ind w:left="720" w:right="-358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tbl>
      <w:tblPr>
        <w:tblStyle w:val="aa"/>
        <w:tblW w:w="9594" w:type="dxa"/>
        <w:tblInd w:w="720" w:type="dxa"/>
        <w:tblLook w:val="04A0" w:firstRow="1" w:lastRow="0" w:firstColumn="1" w:lastColumn="0" w:noHBand="0" w:noVBand="1"/>
      </w:tblPr>
      <w:tblGrid>
        <w:gridCol w:w="498"/>
        <w:gridCol w:w="4104"/>
        <w:gridCol w:w="2580"/>
        <w:gridCol w:w="2412"/>
      </w:tblGrid>
      <w:tr w:rsidR="00B037E2" w:rsidRPr="007A0A65" w:rsidTr="00CB4A64">
        <w:tc>
          <w:tcPr>
            <w:tcW w:w="487" w:type="dxa"/>
          </w:tcPr>
          <w:p w:rsidR="00B037E2" w:rsidRPr="00CB4A64" w:rsidRDefault="00B037E2" w:rsidP="00CB4A64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112" w:type="dxa"/>
          </w:tcPr>
          <w:p w:rsidR="00B037E2" w:rsidRPr="00CB4A64" w:rsidRDefault="00B037E2" w:rsidP="00CB4A64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Профильные специалисты</w:t>
            </w:r>
          </w:p>
        </w:tc>
        <w:tc>
          <w:tcPr>
            <w:tcW w:w="2582" w:type="dxa"/>
          </w:tcPr>
          <w:p w:rsidR="00B037E2" w:rsidRPr="00CB4A64" w:rsidRDefault="00B037E2" w:rsidP="00CB4A64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мед.услуг</w:t>
            </w:r>
            <w:proofErr w:type="spellEnd"/>
            <w:proofErr w:type="gramEnd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выполеннных</w:t>
            </w:r>
            <w:proofErr w:type="spellEnd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ВОП по делегированию</w:t>
            </w:r>
          </w:p>
          <w:p w:rsidR="00B037E2" w:rsidRPr="00CB4A64" w:rsidRDefault="00B037E2" w:rsidP="00CB4A64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2016</w:t>
            </w:r>
          </w:p>
        </w:tc>
        <w:tc>
          <w:tcPr>
            <w:tcW w:w="2413" w:type="dxa"/>
          </w:tcPr>
          <w:p w:rsidR="00B037E2" w:rsidRPr="00CB4A64" w:rsidRDefault="00B037E2" w:rsidP="00CB4A64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мед.услуг</w:t>
            </w:r>
            <w:proofErr w:type="spellEnd"/>
            <w:proofErr w:type="gramEnd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выполеннных</w:t>
            </w:r>
            <w:proofErr w:type="spellEnd"/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ВОП по делегированию</w:t>
            </w:r>
          </w:p>
          <w:p w:rsidR="00B037E2" w:rsidRPr="00CB4A64" w:rsidRDefault="00B037E2" w:rsidP="00CB4A64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2017</w:t>
            </w:r>
          </w:p>
        </w:tc>
      </w:tr>
      <w:tr w:rsidR="00B037E2" w:rsidRPr="007A0A65" w:rsidTr="00CB4A64">
        <w:trPr>
          <w:trHeight w:val="330"/>
        </w:trPr>
        <w:tc>
          <w:tcPr>
            <w:tcW w:w="487" w:type="dxa"/>
            <w:vMerge w:val="restart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кардиолога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037E2" w:rsidRPr="007A0A65" w:rsidTr="00CB4A64">
        <w:trPr>
          <w:trHeight w:val="300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Артериальная гипертензия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3803</w:t>
            </w:r>
          </w:p>
        </w:tc>
      </w:tr>
      <w:tr w:rsidR="00B037E2" w:rsidRPr="007A0A65" w:rsidTr="00CB4A64">
        <w:trPr>
          <w:trHeight w:val="345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ИБС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1574</w:t>
            </w:r>
          </w:p>
        </w:tc>
      </w:tr>
      <w:tr w:rsidR="00B037E2" w:rsidRPr="007A0A65" w:rsidTr="00CB4A64">
        <w:trPr>
          <w:trHeight w:val="345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постинфарктные состояния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17</w:t>
            </w:r>
          </w:p>
        </w:tc>
      </w:tr>
      <w:tr w:rsidR="00B037E2" w:rsidRPr="007A0A65" w:rsidTr="00CB4A64">
        <w:trPr>
          <w:trHeight w:val="345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стенокардии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390</w:t>
            </w:r>
          </w:p>
        </w:tc>
      </w:tr>
      <w:tr w:rsidR="00B037E2" w:rsidRPr="007A0A65" w:rsidTr="00CB4A64">
        <w:trPr>
          <w:trHeight w:val="420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пролапс митрального клапана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9</w:t>
            </w:r>
          </w:p>
        </w:tc>
      </w:tr>
      <w:tr w:rsidR="00B037E2" w:rsidRPr="007A0A65" w:rsidTr="00CB4A64">
        <w:tc>
          <w:tcPr>
            <w:tcW w:w="487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эндокринолога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Сахарный диабет 2 типа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734</w:t>
            </w:r>
          </w:p>
        </w:tc>
      </w:tr>
      <w:tr w:rsidR="00B037E2" w:rsidRPr="007A0A65" w:rsidTr="00CB4A64">
        <w:tc>
          <w:tcPr>
            <w:tcW w:w="487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хирурга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Паховая грыжа неосложненная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24</w:t>
            </w:r>
          </w:p>
        </w:tc>
      </w:tr>
      <w:tr w:rsidR="00B037E2" w:rsidRPr="007A0A65" w:rsidTr="00CB4A64">
        <w:tc>
          <w:tcPr>
            <w:tcW w:w="487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пульмонолога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Бронхиальная астма 1-2ст. 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213</w:t>
            </w:r>
          </w:p>
        </w:tc>
      </w:tr>
      <w:tr w:rsidR="00B037E2" w:rsidRPr="007A0A65" w:rsidTr="00CB4A64">
        <w:trPr>
          <w:trHeight w:val="690"/>
        </w:trPr>
        <w:tc>
          <w:tcPr>
            <w:tcW w:w="487" w:type="dxa"/>
            <w:vMerge w:val="restart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гастроэнтеролога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Гастро-эзофаго-рефлюксная</w:t>
            </w:r>
            <w:proofErr w:type="spellEnd"/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болезнь 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7</w:t>
            </w:r>
          </w:p>
        </w:tc>
      </w:tr>
      <w:tr w:rsidR="00B037E2" w:rsidRPr="007A0A65" w:rsidTr="00CB4A64">
        <w:trPr>
          <w:trHeight w:val="270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Дискинезия желчевыводящих путей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Язвенная болезнь желудка с сопутствующими заболеваниями, требующими применения НПВП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56</w:t>
            </w: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58</w:t>
            </w: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166</w:t>
            </w:r>
          </w:p>
        </w:tc>
      </w:tr>
      <w:tr w:rsidR="00B037E2" w:rsidRPr="007A0A65" w:rsidTr="00CB4A64">
        <w:trPr>
          <w:trHeight w:val="690"/>
        </w:trPr>
        <w:tc>
          <w:tcPr>
            <w:tcW w:w="487" w:type="dxa"/>
            <w:vMerge w:val="restart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ревматолога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Ревматическая болезнь без порока сердца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35</w:t>
            </w:r>
          </w:p>
        </w:tc>
      </w:tr>
      <w:tr w:rsidR="00B037E2" w:rsidRPr="007A0A65" w:rsidTr="00CB4A64">
        <w:trPr>
          <w:trHeight w:val="311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деформирующие </w:t>
            </w:r>
            <w:proofErr w:type="spellStart"/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остеоартрозы</w:t>
            </w:r>
            <w:proofErr w:type="spellEnd"/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583</w:t>
            </w:r>
          </w:p>
        </w:tc>
      </w:tr>
      <w:tr w:rsidR="00B037E2" w:rsidRPr="007A0A65" w:rsidTr="00CB4A64">
        <w:trPr>
          <w:trHeight w:val="246"/>
        </w:trPr>
        <w:tc>
          <w:tcPr>
            <w:tcW w:w="487" w:type="dxa"/>
            <w:vMerge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подагра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10</w:t>
            </w:r>
          </w:p>
        </w:tc>
      </w:tr>
      <w:tr w:rsidR="00B037E2" w:rsidRPr="00887753" w:rsidTr="00CB4A64">
        <w:tc>
          <w:tcPr>
            <w:tcW w:w="487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гематолога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Железодефицитные анемии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331</w:t>
            </w:r>
          </w:p>
        </w:tc>
      </w:tr>
      <w:tr w:rsidR="00B037E2" w:rsidRPr="00887753" w:rsidTr="00CB4A64">
        <w:tc>
          <w:tcPr>
            <w:tcW w:w="487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2" w:type="dxa"/>
          </w:tcPr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 нефролога</w:t>
            </w: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</w:p>
          <w:p w:rsidR="00B037E2" w:rsidRPr="00CB4A64" w:rsidRDefault="00B037E2" w:rsidP="00B53A49">
            <w:pPr>
              <w:ind w:right="-35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Хронические пиелонефриты </w:t>
            </w:r>
          </w:p>
        </w:tc>
        <w:tc>
          <w:tcPr>
            <w:tcW w:w="2582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2413" w:type="dxa"/>
          </w:tcPr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</w:p>
          <w:p w:rsidR="00B037E2" w:rsidRPr="00CB4A64" w:rsidRDefault="00B037E2" w:rsidP="00B53A49">
            <w:pPr>
              <w:ind w:right="-35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CB4A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 w:eastAsia="ru-RU"/>
              </w:rPr>
              <w:t>1740</w:t>
            </w:r>
          </w:p>
        </w:tc>
      </w:tr>
    </w:tbl>
    <w:p w:rsidR="002C75D3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75D3" w:rsidRPr="00B60FB7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darkGreen"/>
          <w:lang w:eastAsia="ru-RU"/>
        </w:rPr>
      </w:pPr>
      <w:r w:rsidRPr="00B60F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Деятельность сестринской службы</w:t>
      </w:r>
    </w:p>
    <w:p w:rsidR="002C75D3" w:rsidRDefault="002C75D3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darkGreen"/>
          <w:lang w:eastAsia="ru-RU"/>
        </w:rPr>
      </w:pPr>
    </w:p>
    <w:p w:rsidR="002C75D3" w:rsidRPr="00BB2683" w:rsidRDefault="002C75D3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75D3" w:rsidRPr="00BB2683" w:rsidRDefault="002C75D3" w:rsidP="00F10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2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Главной структурой сестринской службы поликлиники является </w:t>
      </w:r>
    </w:p>
    <w:p w:rsidR="002C75D3" w:rsidRPr="00B60FB7" w:rsidRDefault="002C75D3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2683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сестер. В состав входят все старшие сестры отделени</w:t>
      </w:r>
      <w:r w:rsidR="009136E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BB2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поликлиник для выявления и решения проблем на сестринском уровне. </w:t>
      </w:r>
      <w:r w:rsidR="00F10323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Развивается делегирование функций от</w:t>
      </w:r>
      <w:r w:rsidR="00232F2C" w:rsidRPr="00FA72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</w:t>
      </w:r>
      <w:r w:rsidR="00232F2C"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F10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медицинской сестре: 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>обслуживают активы со СМП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осуществляют патронаж к диспансерным и нетранспортабельным больным с хроническими формами заболеваний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выписывают направления на плановые исследования и бесплатные рецепты в рамках ГОБМП по назначению 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врача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готовят пациентов к плановым оперативным вмешательствам, а также к постановке на Портал. Рекомендуют прием лекарственных препаратов, обучают пациентов правильному измерению АД и ЧСС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>ают рекомендации по правильному питанию и режиму дня.</w:t>
      </w:r>
    </w:p>
    <w:p w:rsidR="002C75D3" w:rsidRPr="00B60FB7" w:rsidRDefault="002C75D3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Медсестры обучены и используют в практике проведение экспресс анализов определения холестерина крови, сахара крови, снятие ЭКГ.</w:t>
      </w:r>
    </w:p>
    <w:p w:rsidR="002C75D3" w:rsidRPr="00B60FB7" w:rsidRDefault="002C75D3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также по делегированию медицинские сестры ведут самостоятельный прием пациентов без врача, хирургические сестры делают ПХО и перевязки пациентам, в ЛОР-кабинете проводятся все манипуляции на ЛОР-комбайне. Медсестра окулиста ведет самостоятельный прием, обследует пациентов на жидкокристаллическом мониторе для определения остроты зрения, а также измеряет внутриглазное давление на аппарате.</w:t>
      </w:r>
      <w:r w:rsidR="00F10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Три акушерки ведут самостоятельно физиологических беременных. С 2017 года самостоятельно прием ведет медсестра эндокринолога. </w:t>
      </w:r>
    </w:p>
    <w:p w:rsidR="002C75D3" w:rsidRDefault="002C75D3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FB7">
        <w:rPr>
          <w:rFonts w:ascii="Times New Roman" w:eastAsia="Times New Roman" w:hAnsi="Times New Roman"/>
          <w:bCs/>
          <w:sz w:val="28"/>
          <w:szCs w:val="28"/>
          <w:lang w:eastAsia="ru-RU"/>
        </w:rPr>
        <w:t>Медицинские сестры доврачебного кабинета умеют оказывать первую доврачебную помощь, и вла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</w:t>
      </w:r>
      <w:r w:rsidR="00232F2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 </w:t>
      </w:r>
      <w:r w:rsidR="00232F2C" w:rsidRPr="00FA720C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навыками работы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кардиовизоре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3577E" w:rsidRPr="00D61545" w:rsidRDefault="00C3577E" w:rsidP="00EE2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577E" w:rsidRDefault="00C3577E" w:rsidP="00C35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0CE" w:rsidRPr="009440CE" w:rsidRDefault="009440CE" w:rsidP="009440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0CE">
        <w:rPr>
          <w:rFonts w:ascii="Times New Roman" w:eastAsia="Calibri" w:hAnsi="Times New Roman" w:cs="Times New Roman"/>
          <w:b/>
          <w:bCs/>
          <w:sz w:val="28"/>
          <w:szCs w:val="28"/>
        </w:rPr>
        <w:t>Делегирование функции врачей к медицинским сестрам</w:t>
      </w:r>
    </w:p>
    <w:p w:rsidR="00C3577E" w:rsidRPr="00C3577E" w:rsidRDefault="00C3577E" w:rsidP="00C35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3"/>
        <w:tblW w:w="11023" w:type="dxa"/>
        <w:tblLayout w:type="fixed"/>
        <w:tblLook w:val="04A0" w:firstRow="1" w:lastRow="0" w:firstColumn="1" w:lastColumn="0" w:noHBand="0" w:noVBand="1"/>
      </w:tblPr>
      <w:tblGrid>
        <w:gridCol w:w="484"/>
        <w:gridCol w:w="4869"/>
        <w:gridCol w:w="992"/>
        <w:gridCol w:w="993"/>
        <w:gridCol w:w="1275"/>
        <w:gridCol w:w="1418"/>
        <w:gridCol w:w="992"/>
      </w:tblGrid>
      <w:tr w:rsidR="00C3577E" w:rsidRPr="00C3577E" w:rsidTr="003D666C">
        <w:tc>
          <w:tcPr>
            <w:tcW w:w="484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9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992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ВОП</w:t>
            </w:r>
          </w:p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3D666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ВОП</w:t>
            </w:r>
          </w:p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3D666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 w:rsidR="00C3577E" w:rsidRPr="00C3577E" w:rsidRDefault="003D666C" w:rsidP="003D666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Акушерки-2016г</w:t>
            </w:r>
          </w:p>
        </w:tc>
        <w:tc>
          <w:tcPr>
            <w:tcW w:w="1418" w:type="dxa"/>
          </w:tcPr>
          <w:p w:rsidR="00C3577E" w:rsidRPr="00C3577E" w:rsidRDefault="00C3577E" w:rsidP="003D666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7E">
              <w:rPr>
                <w:rFonts w:ascii="Times New Roman" w:hAnsi="Times New Roman"/>
                <w:b/>
                <w:sz w:val="28"/>
                <w:szCs w:val="28"/>
              </w:rPr>
              <w:t>Акушерки-2017</w:t>
            </w:r>
          </w:p>
          <w:p w:rsidR="00C3577E" w:rsidRPr="00C3577E" w:rsidRDefault="003D666C" w:rsidP="003D666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C3577E" w:rsidRPr="00C3577E" w:rsidRDefault="003D666C" w:rsidP="00C357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</w:p>
        </w:tc>
      </w:tr>
      <w:tr w:rsidR="00C3577E" w:rsidRPr="00C3577E" w:rsidTr="003D666C">
        <w:tc>
          <w:tcPr>
            <w:tcW w:w="484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9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Самостоятельный прием и осмотр больных с записью в амбулаторной карте в пределах своей компетенции</w:t>
            </w:r>
          </w:p>
        </w:tc>
        <w:tc>
          <w:tcPr>
            <w:tcW w:w="992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5520</w:t>
            </w:r>
          </w:p>
        </w:tc>
        <w:tc>
          <w:tcPr>
            <w:tcW w:w="993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8048</w:t>
            </w:r>
          </w:p>
        </w:tc>
        <w:tc>
          <w:tcPr>
            <w:tcW w:w="1275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7E" w:rsidRPr="00C3577E" w:rsidTr="003D666C">
        <w:tc>
          <w:tcPr>
            <w:tcW w:w="484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9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Выписка рецептов на бесплатные лекарственные средства в рамках ГОБМП</w:t>
            </w:r>
          </w:p>
        </w:tc>
        <w:tc>
          <w:tcPr>
            <w:tcW w:w="992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19380</w:t>
            </w:r>
          </w:p>
        </w:tc>
        <w:tc>
          <w:tcPr>
            <w:tcW w:w="993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26767</w:t>
            </w:r>
          </w:p>
        </w:tc>
        <w:tc>
          <w:tcPr>
            <w:tcW w:w="1275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7E" w:rsidRPr="00C3577E" w:rsidTr="003D666C">
        <w:tc>
          <w:tcPr>
            <w:tcW w:w="484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9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Обслуживание вызовов на дом в часы работы ПМСП при отсутствии показаний для врачебной помощи</w:t>
            </w:r>
          </w:p>
        </w:tc>
        <w:tc>
          <w:tcPr>
            <w:tcW w:w="992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993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275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1DD" w:rsidRPr="00C3577E" w:rsidTr="003D666C">
        <w:tc>
          <w:tcPr>
            <w:tcW w:w="484" w:type="dxa"/>
          </w:tcPr>
          <w:p w:rsidR="00F841DD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9" w:type="dxa"/>
          </w:tcPr>
          <w:p w:rsidR="00F841DD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Лор медсестра </w:t>
            </w:r>
          </w:p>
        </w:tc>
        <w:tc>
          <w:tcPr>
            <w:tcW w:w="992" w:type="dxa"/>
          </w:tcPr>
          <w:p w:rsidR="00F841DD" w:rsidRPr="00C3577E" w:rsidRDefault="00F841DD" w:rsidP="00963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1270</w:t>
            </w:r>
          </w:p>
        </w:tc>
        <w:tc>
          <w:tcPr>
            <w:tcW w:w="993" w:type="dxa"/>
          </w:tcPr>
          <w:p w:rsidR="00F841DD" w:rsidRPr="00C3577E" w:rsidRDefault="00F841DD" w:rsidP="00963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275" w:type="dxa"/>
          </w:tcPr>
          <w:p w:rsidR="00F841DD" w:rsidRPr="00C3577E" w:rsidRDefault="00F841DD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1DD" w:rsidRPr="00C3577E" w:rsidRDefault="00F841DD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1DD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1DD" w:rsidRPr="00C3577E" w:rsidTr="003D666C">
        <w:tc>
          <w:tcPr>
            <w:tcW w:w="484" w:type="dxa"/>
          </w:tcPr>
          <w:p w:rsidR="00F841DD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9" w:type="dxa"/>
          </w:tcPr>
          <w:p w:rsidR="00F841DD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окулиста </w:t>
            </w:r>
          </w:p>
        </w:tc>
        <w:tc>
          <w:tcPr>
            <w:tcW w:w="992" w:type="dxa"/>
          </w:tcPr>
          <w:p w:rsidR="00F841DD" w:rsidRPr="00C3577E" w:rsidRDefault="00F841DD" w:rsidP="00963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993" w:type="dxa"/>
          </w:tcPr>
          <w:p w:rsidR="00F841DD" w:rsidRPr="00C3577E" w:rsidRDefault="00F841DD" w:rsidP="00963D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1275" w:type="dxa"/>
          </w:tcPr>
          <w:p w:rsidR="00F841DD" w:rsidRPr="00C3577E" w:rsidRDefault="00F841DD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41DD" w:rsidRPr="00C3577E" w:rsidRDefault="00F841DD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41DD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7E" w:rsidRPr="00C3577E" w:rsidTr="003D666C">
        <w:tc>
          <w:tcPr>
            <w:tcW w:w="484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9" w:type="dxa"/>
          </w:tcPr>
          <w:p w:rsidR="00C3577E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Эндокринолог </w:t>
            </w:r>
          </w:p>
        </w:tc>
        <w:tc>
          <w:tcPr>
            <w:tcW w:w="992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577E" w:rsidRPr="00C3577E" w:rsidRDefault="00F841DD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1821</w:t>
            </w:r>
          </w:p>
        </w:tc>
        <w:tc>
          <w:tcPr>
            <w:tcW w:w="1275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77E" w:rsidRPr="00C3577E" w:rsidTr="003D666C">
        <w:tc>
          <w:tcPr>
            <w:tcW w:w="484" w:type="dxa"/>
          </w:tcPr>
          <w:p w:rsidR="00C3577E" w:rsidRPr="00C3577E" w:rsidRDefault="00F841DD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9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Прием акушерок по физиологии беременных</w:t>
            </w:r>
          </w:p>
        </w:tc>
        <w:tc>
          <w:tcPr>
            <w:tcW w:w="992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  <w:tc>
          <w:tcPr>
            <w:tcW w:w="1418" w:type="dxa"/>
          </w:tcPr>
          <w:p w:rsidR="00C3577E" w:rsidRPr="00C3577E" w:rsidRDefault="00C3577E" w:rsidP="00963D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E">
              <w:rPr>
                <w:rFonts w:ascii="Times New Roman" w:hAnsi="Times New Roman"/>
                <w:sz w:val="28"/>
                <w:szCs w:val="28"/>
              </w:rPr>
              <w:t>4346</w:t>
            </w:r>
          </w:p>
        </w:tc>
        <w:tc>
          <w:tcPr>
            <w:tcW w:w="992" w:type="dxa"/>
          </w:tcPr>
          <w:p w:rsidR="00C3577E" w:rsidRPr="00C3577E" w:rsidRDefault="00C3577E" w:rsidP="00C357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77E" w:rsidRDefault="00C3577E" w:rsidP="00C357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2C75D3" w:rsidRPr="00B60FB7" w:rsidRDefault="002C75D3" w:rsidP="002C7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9"/>
        <w:tblW w:w="1202" w:type="dxa"/>
        <w:tblLook w:val="04A0" w:firstRow="1" w:lastRow="0" w:firstColumn="1" w:lastColumn="0" w:noHBand="0" w:noVBand="1"/>
      </w:tblPr>
      <w:tblGrid>
        <w:gridCol w:w="236"/>
        <w:gridCol w:w="730"/>
        <w:gridCol w:w="236"/>
      </w:tblGrid>
      <w:tr w:rsidR="002C75D3" w:rsidRPr="00397833" w:rsidTr="002C75D3">
        <w:trPr>
          <w:gridAfter w:val="2"/>
          <w:wAfter w:w="96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D3" w:rsidRPr="00397833" w:rsidRDefault="002C75D3" w:rsidP="00EE7AA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75D3" w:rsidRPr="00397833" w:rsidTr="002C75D3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D3" w:rsidRPr="001E4C3E" w:rsidRDefault="002C75D3" w:rsidP="00EE7AA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5D3" w:rsidRPr="00397833" w:rsidRDefault="002C75D3" w:rsidP="00EE7AA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6405" w:rsidRDefault="00D46405" w:rsidP="00B26AD0">
      <w:pPr>
        <w:spacing w:after="0" w:line="240" w:lineRule="auto"/>
        <w:ind w:right="-358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green"/>
          <w:lang w:eastAsia="ru-RU"/>
        </w:rPr>
      </w:pPr>
    </w:p>
    <w:p w:rsidR="00B60FB7" w:rsidRPr="00397833" w:rsidRDefault="00B60FB7" w:rsidP="00ED11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darkGreen"/>
          <w:lang w:eastAsia="ru-RU"/>
        </w:rPr>
      </w:pPr>
    </w:p>
    <w:p w:rsidR="00274D43" w:rsidRPr="00B944A8" w:rsidRDefault="00274D43" w:rsidP="00ED1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4D43" w:rsidRDefault="00274D43" w:rsidP="0027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4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Служба поддержки пациента и внутреннего аудита </w:t>
      </w:r>
    </w:p>
    <w:p w:rsidR="00A33EA5" w:rsidRPr="00B944A8" w:rsidRDefault="00A33EA5" w:rsidP="0027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3EA5" w:rsidRDefault="00A33EA5" w:rsidP="00A33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07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 (386-35-88) находится у </w:t>
      </w:r>
      <w:r w:rsidRPr="007C1F39">
        <w:rPr>
          <w:rFonts w:ascii="Times New Roman" w:hAnsi="Times New Roman" w:cs="Times New Roman"/>
          <w:sz w:val="28"/>
          <w:szCs w:val="28"/>
        </w:rPr>
        <w:t>СПП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39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и функционирует отдельной телефонной линией только для приема обращений ежедневно с 8:00 до 18:00.</w:t>
      </w:r>
    </w:p>
    <w:p w:rsidR="00A33EA5" w:rsidRPr="007C1F39" w:rsidRDefault="00A33EA5" w:rsidP="00A33EA5">
      <w:pPr>
        <w:rPr>
          <w:rFonts w:ascii="Times New Roman" w:hAnsi="Times New Roman" w:cs="Times New Roman"/>
          <w:sz w:val="28"/>
          <w:szCs w:val="28"/>
        </w:rPr>
      </w:pPr>
      <w:r w:rsidRPr="007C1F3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F39">
        <w:rPr>
          <w:rFonts w:ascii="Times New Roman" w:hAnsi="Times New Roman" w:cs="Times New Roman"/>
          <w:sz w:val="28"/>
          <w:szCs w:val="28"/>
        </w:rPr>
        <w:t xml:space="preserve">диному </w:t>
      </w:r>
      <w:r w:rsidRPr="007C1F39"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-центру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Алматы  </w:t>
      </w:r>
      <w:r w:rsidRPr="007C1F39">
        <w:rPr>
          <w:rFonts w:ascii="Times New Roman" w:hAnsi="Times New Roman" w:cs="Times New Roman"/>
          <w:sz w:val="28"/>
          <w:szCs w:val="28"/>
        </w:rPr>
        <w:t>круглосуточно</w:t>
      </w:r>
      <w:proofErr w:type="gramEnd"/>
      <w:r w:rsidRPr="007C1F39">
        <w:rPr>
          <w:rFonts w:ascii="Times New Roman" w:hAnsi="Times New Roman" w:cs="Times New Roman"/>
          <w:sz w:val="28"/>
          <w:szCs w:val="28"/>
        </w:rPr>
        <w:t xml:space="preserve"> подключена сотовая связь </w:t>
      </w:r>
      <w:r>
        <w:rPr>
          <w:rFonts w:ascii="Times New Roman" w:hAnsi="Times New Roman" w:cs="Times New Roman"/>
          <w:sz w:val="28"/>
          <w:szCs w:val="28"/>
        </w:rPr>
        <w:t>ГП №21</w:t>
      </w:r>
      <w:r w:rsidRPr="007C1F39">
        <w:rPr>
          <w:rFonts w:ascii="Times New Roman" w:hAnsi="Times New Roman" w:cs="Times New Roman"/>
          <w:sz w:val="28"/>
          <w:szCs w:val="28"/>
        </w:rPr>
        <w:t xml:space="preserve"> (+7 708 983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69)</w:t>
      </w:r>
    </w:p>
    <w:p w:rsidR="00A33EA5" w:rsidRDefault="00A33EA5" w:rsidP="00A33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87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Обеспечивается  своевременное</w:t>
      </w:r>
      <w:r w:rsidRPr="00687A07">
        <w:rPr>
          <w:rFonts w:ascii="Times New Roman" w:hAnsi="Times New Roman" w:cs="Times New Roman"/>
          <w:sz w:val="28"/>
          <w:szCs w:val="28"/>
        </w:rPr>
        <w:t xml:space="preserve"> рассмотрение обращений (жалоб)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07">
        <w:rPr>
          <w:rFonts w:ascii="Times New Roman" w:hAnsi="Times New Roman" w:cs="Times New Roman"/>
          <w:sz w:val="28"/>
          <w:szCs w:val="28"/>
        </w:rPr>
        <w:t>СПП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07">
        <w:rPr>
          <w:rFonts w:ascii="Times New Roman" w:hAnsi="Times New Roman" w:cs="Times New Roman"/>
          <w:sz w:val="28"/>
          <w:szCs w:val="28"/>
        </w:rPr>
        <w:t>ВА с анализом  результатов  рассмотрения:</w:t>
      </w:r>
    </w:p>
    <w:p w:rsidR="00A33EA5" w:rsidRPr="00687A07" w:rsidRDefault="00A33EA5" w:rsidP="00A33E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зарегистрировано обращений(жалобы)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устные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писменные</w:t>
            </w:r>
            <w:proofErr w:type="spellEnd"/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рассмотрено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92(100%)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56(100%)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Некачественное обследование или лечение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6(6,5%)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18(10%)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 в организации приема больных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83(90%)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139(61%)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этики и деонтологии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16(7%)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обоснованные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12(5%)</w:t>
            </w:r>
          </w:p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обоснованные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7(7,6%)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58(25%)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Необоснованные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84(91%)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107(47%)</w:t>
            </w:r>
          </w:p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организационного характера устранены по принципу «здесь и сейчас»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92(100%)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227(100%)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дифференцированную оплату или СКПН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4(4%)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51(22%)</w:t>
            </w:r>
          </w:p>
        </w:tc>
      </w:tr>
      <w:tr w:rsidR="00A33EA5" w:rsidTr="00A33EA5">
        <w:tc>
          <w:tcPr>
            <w:tcW w:w="3115" w:type="dxa"/>
          </w:tcPr>
          <w:p w:rsidR="00A33EA5" w:rsidRDefault="00A33EA5" w:rsidP="00A3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дисциплинарных мер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  <w:tc>
          <w:tcPr>
            <w:tcW w:w="3115" w:type="dxa"/>
          </w:tcPr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7(3%)</w:t>
            </w:r>
          </w:p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EA5" w:rsidRDefault="00A33EA5" w:rsidP="00A3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EA5" w:rsidRPr="00687A07" w:rsidRDefault="00A33EA5" w:rsidP="00A3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B6" w:rsidRPr="00C730CD" w:rsidRDefault="007714B6" w:rsidP="00771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lastRenderedPageBreak/>
        <w:t>Проблемы:</w:t>
      </w:r>
    </w:p>
    <w:p w:rsidR="007714B6" w:rsidRPr="00C730CD" w:rsidRDefault="007714B6" w:rsidP="00C730C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4B6" w:rsidRPr="00C730CD" w:rsidRDefault="00C730CD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-Страдает организационная</w:t>
      </w:r>
      <w:r w:rsidR="007714B6" w:rsidRPr="00C730CD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на уровне заведующих (</w:t>
      </w:r>
      <w:r w:rsidR="007714B6" w:rsidRPr="00C730CD">
        <w:rPr>
          <w:rFonts w:ascii="Times New Roman" w:hAnsi="Times New Roman" w:cs="Times New Roman"/>
          <w:sz w:val="28"/>
          <w:szCs w:val="28"/>
        </w:rPr>
        <w:t xml:space="preserve">несвоевременная замена отсутствующего врача, нарушение графика работы), </w:t>
      </w:r>
    </w:p>
    <w:p w:rsidR="007714B6" w:rsidRPr="00C730CD" w:rsidRDefault="007714B6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-Нарушается соблюдение этики и деонтологии, </w:t>
      </w:r>
    </w:p>
    <w:p w:rsidR="007714B6" w:rsidRPr="00C730CD" w:rsidRDefault="007714B6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-Неполная информированность пациентов от медицинских работников по бесплатным лекарственным средствам, перечню ГОБМП.</w:t>
      </w:r>
    </w:p>
    <w:p w:rsidR="007714B6" w:rsidRPr="00C730CD" w:rsidRDefault="007714B6" w:rsidP="007714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714B6" w:rsidRPr="00C730CD" w:rsidRDefault="007714B6" w:rsidP="00771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Пути решения: </w:t>
      </w:r>
    </w:p>
    <w:p w:rsidR="007714B6" w:rsidRPr="00C730CD" w:rsidRDefault="007714B6" w:rsidP="007714B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714B6" w:rsidRPr="00C730CD" w:rsidRDefault="007714B6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-Усилить организационно</w:t>
      </w:r>
      <w:r w:rsidR="00B33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59D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C730CD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Pr="00C730CD">
        <w:rPr>
          <w:rFonts w:ascii="Times New Roman" w:hAnsi="Times New Roman" w:cs="Times New Roman"/>
          <w:sz w:val="28"/>
          <w:szCs w:val="28"/>
        </w:rPr>
        <w:t xml:space="preserve"> заместителя главного врача и заведующих структурных подразделений, вести мониторинг и контроль за качеством оказания медицинских услуг.</w:t>
      </w:r>
    </w:p>
    <w:p w:rsidR="007714B6" w:rsidRPr="00C730CD" w:rsidRDefault="007714B6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 -Медицинским работникам, регистраторам предоставлять          информацию населению в полном объеме и в доступной форме.</w:t>
      </w:r>
    </w:p>
    <w:p w:rsidR="007714B6" w:rsidRPr="00C730CD" w:rsidRDefault="007714B6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 xml:space="preserve">Информировать население о предоставлении государственных услуг «запись на прием к врачу», «вызов врача на дом» в онлайн-режиме и по порталу электронного правительства </w:t>
      </w:r>
      <w:proofErr w:type="spellStart"/>
      <w:r w:rsidRPr="00C730CD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C730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30CD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C730CD">
        <w:rPr>
          <w:rFonts w:ascii="Times New Roman" w:hAnsi="Times New Roman" w:cs="Times New Roman"/>
          <w:sz w:val="28"/>
          <w:szCs w:val="28"/>
        </w:rPr>
        <w:t>.</w:t>
      </w:r>
    </w:p>
    <w:p w:rsidR="007714B6" w:rsidRPr="00C730CD" w:rsidRDefault="007714B6" w:rsidP="00C7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0CD">
        <w:rPr>
          <w:rFonts w:ascii="Times New Roman" w:hAnsi="Times New Roman" w:cs="Times New Roman"/>
          <w:sz w:val="28"/>
          <w:szCs w:val="28"/>
        </w:rPr>
        <w:t>-Снизить очередность к специалистам путем делегирования полномочий врача к медицинской сестре и ВОП.</w:t>
      </w:r>
    </w:p>
    <w:p w:rsidR="00612724" w:rsidRPr="00397833" w:rsidRDefault="00612724" w:rsidP="00ED11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4D43" w:rsidRPr="00B944A8" w:rsidRDefault="00274D43" w:rsidP="00ED11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40116" w:rsidRPr="00C524D1" w:rsidRDefault="00D40116" w:rsidP="00C524D1">
      <w:pPr>
        <w:rPr>
          <w:rFonts w:ascii="Times New Roman" w:hAnsi="Times New Roman" w:cs="Times New Roman"/>
          <w:sz w:val="28"/>
          <w:szCs w:val="28"/>
        </w:rPr>
      </w:pPr>
      <w:r w:rsidRPr="00306C59">
        <w:rPr>
          <w:rFonts w:ascii="Times New Roman" w:hAnsi="Times New Roman" w:cs="Times New Roman"/>
          <w:b/>
          <w:sz w:val="28"/>
          <w:szCs w:val="28"/>
        </w:rPr>
        <w:t>Выводы</w:t>
      </w:r>
      <w:r w:rsidR="00C524D1">
        <w:rPr>
          <w:rFonts w:ascii="Times New Roman" w:hAnsi="Times New Roman" w:cs="Times New Roman"/>
          <w:sz w:val="28"/>
          <w:szCs w:val="28"/>
        </w:rPr>
        <w:t>:</w:t>
      </w:r>
    </w:p>
    <w:p w:rsidR="00D40116" w:rsidRPr="00397833" w:rsidRDefault="00D40116" w:rsidP="00C5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развития здравоохранения Республики Казахстан «</w:t>
      </w:r>
      <w:proofErr w:type="spellStart"/>
      <w:r w:rsidRPr="00397833">
        <w:rPr>
          <w:rFonts w:ascii="Times New Roman" w:hAnsi="Times New Roman" w:cs="Times New Roman"/>
          <w:sz w:val="28"/>
          <w:szCs w:val="28"/>
        </w:rPr>
        <w:t>Денсаулык</w:t>
      </w:r>
      <w:proofErr w:type="spellEnd"/>
      <w:r w:rsidRPr="00397833">
        <w:rPr>
          <w:rFonts w:ascii="Times New Roman" w:hAnsi="Times New Roman" w:cs="Times New Roman"/>
          <w:sz w:val="28"/>
          <w:szCs w:val="28"/>
        </w:rPr>
        <w:t>» на 2016-2019 г</w:t>
      </w:r>
      <w:r w:rsidR="00C524D1">
        <w:rPr>
          <w:rFonts w:ascii="Times New Roman" w:hAnsi="Times New Roman" w:cs="Times New Roman"/>
          <w:sz w:val="28"/>
          <w:szCs w:val="28"/>
        </w:rPr>
        <w:t>оды:</w:t>
      </w:r>
    </w:p>
    <w:p w:rsidR="00D40116" w:rsidRPr="00397833" w:rsidRDefault="00D40116" w:rsidP="00D40116">
      <w:pPr>
        <w:pStyle w:val="rtejustify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397833">
        <w:rPr>
          <w:sz w:val="28"/>
          <w:szCs w:val="28"/>
        </w:rPr>
        <w:t xml:space="preserve">Развивается семейный принцип оказания помощи. Удельный вес участков ВОП вырос до 95%. </w:t>
      </w:r>
    </w:p>
    <w:p w:rsidR="00D40116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Возросло количество фактических посещений в смену на 15 (</w:t>
      </w:r>
      <w:proofErr w:type="spellStart"/>
      <w:proofErr w:type="gramStart"/>
      <w:r w:rsidRPr="00397833">
        <w:rPr>
          <w:rFonts w:ascii="Times New Roman" w:hAnsi="Times New Roman" w:cs="Times New Roman"/>
          <w:sz w:val="28"/>
          <w:szCs w:val="28"/>
        </w:rPr>
        <w:t>абс.чис</w:t>
      </w:r>
      <w:proofErr w:type="spellEnd"/>
      <w:proofErr w:type="gramEnd"/>
      <w:r w:rsidRPr="00397833">
        <w:rPr>
          <w:rFonts w:ascii="Times New Roman" w:hAnsi="Times New Roman" w:cs="Times New Roman"/>
          <w:sz w:val="28"/>
          <w:szCs w:val="28"/>
        </w:rPr>
        <w:t>.) и использование плановой мощности поликлиники на 5%.</w:t>
      </w:r>
    </w:p>
    <w:p w:rsidR="00D40116" w:rsidRPr="008171C2" w:rsidRDefault="00902981" w:rsidP="008171C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1C2">
        <w:rPr>
          <w:rFonts w:ascii="Times New Roman" w:hAnsi="Times New Roman" w:cs="Times New Roman"/>
          <w:sz w:val="28"/>
          <w:szCs w:val="28"/>
        </w:rPr>
        <w:t>З</w:t>
      </w:r>
      <w:r w:rsidR="00D40116" w:rsidRPr="008171C2">
        <w:rPr>
          <w:rFonts w:ascii="Times New Roman" w:hAnsi="Times New Roman" w:cs="Times New Roman"/>
          <w:sz w:val="28"/>
          <w:szCs w:val="28"/>
        </w:rPr>
        <w:t>арегистрирован один</w:t>
      </w:r>
      <w:r w:rsidR="00CE7920" w:rsidRPr="008171C2">
        <w:rPr>
          <w:rFonts w:ascii="Times New Roman" w:hAnsi="Times New Roman" w:cs="Times New Roman"/>
          <w:sz w:val="28"/>
          <w:szCs w:val="28"/>
        </w:rPr>
        <w:t xml:space="preserve"> случай материнской смертности непредотвратимый на уровне ПМСП.</w:t>
      </w:r>
    </w:p>
    <w:p w:rsidR="00D40116" w:rsidRPr="00397833" w:rsidRDefault="004F18FB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 младенческой  смертности на 0,9% .</w:t>
      </w:r>
      <w:r w:rsidR="004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16" w:rsidRPr="00397833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Снижен</w:t>
      </w:r>
      <w:r w:rsidR="00B620DC">
        <w:rPr>
          <w:rFonts w:ascii="Times New Roman" w:hAnsi="Times New Roman" w:cs="Times New Roman"/>
          <w:sz w:val="28"/>
          <w:szCs w:val="28"/>
        </w:rPr>
        <w:t>ие перинатальной смертности на 1,48</w:t>
      </w:r>
      <w:r w:rsidRPr="00397833">
        <w:rPr>
          <w:rFonts w:ascii="Times New Roman" w:hAnsi="Times New Roman" w:cs="Times New Roman"/>
          <w:sz w:val="28"/>
          <w:szCs w:val="28"/>
        </w:rPr>
        <w:t>%.</w:t>
      </w:r>
    </w:p>
    <w:p w:rsidR="00D40116" w:rsidRPr="00397833" w:rsidRDefault="00CE7920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40116" w:rsidRPr="00397833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40116" w:rsidRPr="00397833">
        <w:rPr>
          <w:rFonts w:ascii="Times New Roman" w:hAnsi="Times New Roman" w:cs="Times New Roman"/>
          <w:sz w:val="28"/>
          <w:szCs w:val="28"/>
        </w:rPr>
        <w:t xml:space="preserve"> ранней постановки на учет по беременно</w:t>
      </w:r>
      <w:r>
        <w:rPr>
          <w:rFonts w:ascii="Times New Roman" w:hAnsi="Times New Roman" w:cs="Times New Roman"/>
          <w:sz w:val="28"/>
          <w:szCs w:val="28"/>
        </w:rPr>
        <w:t xml:space="preserve">сти до 12 недель от </w:t>
      </w:r>
      <w:r w:rsidR="00D40116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>% до 69%.</w:t>
      </w:r>
    </w:p>
    <w:p w:rsidR="00D40116" w:rsidRPr="00397833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Отмечается снижение смертности на 100 тыс. населения:</w:t>
      </w:r>
    </w:p>
    <w:p w:rsidR="004F18FB" w:rsidRDefault="00B620DC" w:rsidP="004F18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БСК – на 5</w:t>
      </w:r>
      <w:r w:rsidR="00D40116" w:rsidRPr="00397833">
        <w:rPr>
          <w:rFonts w:ascii="Times New Roman" w:hAnsi="Times New Roman" w:cs="Times New Roman"/>
          <w:sz w:val="28"/>
          <w:szCs w:val="28"/>
        </w:rPr>
        <w:t>%;</w:t>
      </w:r>
    </w:p>
    <w:p w:rsidR="00D40116" w:rsidRPr="00397833" w:rsidRDefault="00B620DC" w:rsidP="004F18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ЗНО – на 3,1</w:t>
      </w:r>
      <w:r w:rsidR="00D40116" w:rsidRPr="00397833">
        <w:rPr>
          <w:rFonts w:ascii="Times New Roman" w:hAnsi="Times New Roman" w:cs="Times New Roman"/>
          <w:sz w:val="28"/>
          <w:szCs w:val="28"/>
        </w:rPr>
        <w:t>%;</w:t>
      </w:r>
    </w:p>
    <w:p w:rsidR="00D40116" w:rsidRPr="00397833" w:rsidRDefault="00B620DC" w:rsidP="004F18F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туберкулез – на 2,7</w:t>
      </w:r>
      <w:r w:rsidR="00D40116" w:rsidRPr="00397833">
        <w:rPr>
          <w:rFonts w:ascii="Times New Roman" w:hAnsi="Times New Roman" w:cs="Times New Roman"/>
          <w:sz w:val="28"/>
          <w:szCs w:val="28"/>
        </w:rPr>
        <w:t>%.</w:t>
      </w:r>
    </w:p>
    <w:p w:rsidR="00D40116" w:rsidRPr="00397833" w:rsidRDefault="004F18FB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40116" w:rsidRPr="00397833">
        <w:rPr>
          <w:rFonts w:ascii="Times New Roman" w:hAnsi="Times New Roman" w:cs="Times New Roman"/>
          <w:sz w:val="28"/>
          <w:szCs w:val="28"/>
        </w:rPr>
        <w:t>заболеваемос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9E0917">
        <w:rPr>
          <w:rFonts w:ascii="Times New Roman" w:hAnsi="Times New Roman" w:cs="Times New Roman"/>
          <w:sz w:val="28"/>
          <w:szCs w:val="28"/>
        </w:rPr>
        <w:t>туберкулезом на 10,9</w:t>
      </w:r>
      <w:r w:rsidR="00D40116" w:rsidRPr="00397833">
        <w:rPr>
          <w:rFonts w:ascii="Times New Roman" w:hAnsi="Times New Roman" w:cs="Times New Roman"/>
          <w:sz w:val="28"/>
          <w:szCs w:val="28"/>
        </w:rPr>
        <w:t>%.</w:t>
      </w:r>
    </w:p>
    <w:p w:rsidR="00D40116" w:rsidRPr="00397833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lastRenderedPageBreak/>
        <w:t>Удельн</w:t>
      </w:r>
      <w:r w:rsidRPr="00FA720C">
        <w:rPr>
          <w:rFonts w:ascii="Times New Roman" w:hAnsi="Times New Roman" w:cs="Times New Roman"/>
          <w:sz w:val="28"/>
          <w:szCs w:val="28"/>
        </w:rPr>
        <w:t>ый</w:t>
      </w:r>
      <w:r w:rsidRPr="00397833">
        <w:rPr>
          <w:rFonts w:ascii="Times New Roman" w:hAnsi="Times New Roman" w:cs="Times New Roman"/>
          <w:sz w:val="28"/>
          <w:szCs w:val="28"/>
        </w:rPr>
        <w:t xml:space="preserve"> вес выявления онкологических заболеваний на ра</w:t>
      </w:r>
      <w:r w:rsidR="004462D8">
        <w:rPr>
          <w:rFonts w:ascii="Times New Roman" w:hAnsi="Times New Roman" w:cs="Times New Roman"/>
          <w:sz w:val="28"/>
          <w:szCs w:val="28"/>
        </w:rPr>
        <w:t xml:space="preserve">нних (1-2) стадиях вырос на 9 </w:t>
      </w:r>
      <w:r w:rsidR="009A353A">
        <w:rPr>
          <w:rFonts w:ascii="Times New Roman" w:hAnsi="Times New Roman" w:cs="Times New Roman"/>
          <w:sz w:val="28"/>
          <w:szCs w:val="28"/>
        </w:rPr>
        <w:t>%.</w:t>
      </w:r>
    </w:p>
    <w:p w:rsidR="00D40116" w:rsidRPr="00397833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охвата </w:t>
      </w:r>
      <w:r w:rsidR="00FB47A3">
        <w:rPr>
          <w:rFonts w:ascii="Times New Roman" w:hAnsi="Times New Roman" w:cs="Times New Roman"/>
          <w:color w:val="000000" w:themeColor="text1"/>
          <w:sz w:val="28"/>
          <w:szCs w:val="28"/>
        </w:rPr>
        <w:t>«Д» наблюдением увеличился с 175 до 212</w:t>
      </w:r>
      <w:r w:rsidRPr="00397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18FB" w:rsidRPr="004F18FB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proofErr w:type="spellStart"/>
      <w:r w:rsidRPr="00397833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397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33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397833">
        <w:rPr>
          <w:rFonts w:ascii="Times New Roman" w:hAnsi="Times New Roman" w:cs="Times New Roman"/>
          <w:sz w:val="28"/>
          <w:szCs w:val="28"/>
        </w:rPr>
        <w:t xml:space="preserve"> – на 100%. </w:t>
      </w:r>
    </w:p>
    <w:p w:rsidR="00FC59C2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 xml:space="preserve">Обеспечена доступность </w:t>
      </w:r>
      <w:proofErr w:type="spellStart"/>
      <w:r w:rsidRPr="00397833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397833">
        <w:rPr>
          <w:rFonts w:ascii="Times New Roman" w:hAnsi="Times New Roman" w:cs="Times New Roman"/>
          <w:sz w:val="28"/>
          <w:szCs w:val="28"/>
        </w:rPr>
        <w:t xml:space="preserve"> форм помощи. </w:t>
      </w:r>
    </w:p>
    <w:p w:rsidR="00D40116" w:rsidRPr="00397833" w:rsidRDefault="00FC59C2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0116" w:rsidRPr="00397833">
        <w:rPr>
          <w:rFonts w:ascii="Times New Roman" w:hAnsi="Times New Roman" w:cs="Times New Roman"/>
          <w:sz w:val="28"/>
          <w:szCs w:val="28"/>
        </w:rPr>
        <w:t xml:space="preserve">нятие штрафными санкциями за дефекты объема снижена   на 0,5%. </w:t>
      </w:r>
    </w:p>
    <w:p w:rsidR="00D40116" w:rsidRPr="00397833" w:rsidRDefault="00D40116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833">
        <w:rPr>
          <w:rFonts w:ascii="Times New Roman" w:hAnsi="Times New Roman" w:cs="Times New Roman"/>
          <w:sz w:val="28"/>
          <w:szCs w:val="28"/>
        </w:rPr>
        <w:t>Укомплектованность кадрами врачей возросла до 100% (</w:t>
      </w:r>
      <w:r w:rsidRPr="00232DE3">
        <w:rPr>
          <w:rFonts w:ascii="Times New Roman" w:hAnsi="Times New Roman" w:cs="Times New Roman"/>
          <w:color w:val="000000" w:themeColor="text1"/>
          <w:sz w:val="28"/>
          <w:szCs w:val="28"/>
        </w:rPr>
        <w:t>город – 84</w:t>
      </w:r>
      <w:r w:rsidRPr="00397833">
        <w:rPr>
          <w:rFonts w:ascii="Times New Roman" w:hAnsi="Times New Roman" w:cs="Times New Roman"/>
          <w:sz w:val="28"/>
          <w:szCs w:val="28"/>
        </w:rPr>
        <w:t>), средних медработников – до 100% (</w:t>
      </w:r>
      <w:r w:rsidRPr="00232DE3">
        <w:rPr>
          <w:rFonts w:ascii="Times New Roman" w:hAnsi="Times New Roman" w:cs="Times New Roman"/>
          <w:color w:val="000000" w:themeColor="text1"/>
          <w:sz w:val="28"/>
          <w:szCs w:val="28"/>
        </w:rPr>
        <w:t>город –95</w:t>
      </w:r>
      <w:r w:rsidRPr="00397833">
        <w:rPr>
          <w:rFonts w:ascii="Times New Roman" w:hAnsi="Times New Roman" w:cs="Times New Roman"/>
          <w:sz w:val="28"/>
          <w:szCs w:val="28"/>
        </w:rPr>
        <w:t>).</w:t>
      </w:r>
    </w:p>
    <w:p w:rsidR="00FC59C2" w:rsidRDefault="00FC59C2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врачей возрос на 6,3%</w:t>
      </w:r>
      <w:r w:rsidR="00D40116" w:rsidRPr="0039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116" w:rsidRDefault="00FC59C2" w:rsidP="00D4011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40116" w:rsidRPr="00397833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D40116" w:rsidRPr="00397833">
        <w:rPr>
          <w:rFonts w:ascii="Times New Roman" w:hAnsi="Times New Roman" w:cs="Times New Roman"/>
          <w:sz w:val="28"/>
          <w:szCs w:val="28"/>
        </w:rPr>
        <w:t>катег</w:t>
      </w:r>
      <w:r>
        <w:rPr>
          <w:rFonts w:ascii="Times New Roman" w:hAnsi="Times New Roman" w:cs="Times New Roman"/>
          <w:sz w:val="28"/>
          <w:szCs w:val="28"/>
        </w:rPr>
        <w:t>орийности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средних медработников на  4,9%.</w:t>
      </w:r>
    </w:p>
    <w:p w:rsidR="006C419C" w:rsidRDefault="00160CB6" w:rsidP="006C419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средней заработной платы врачей к средней заработной плате в экономике составило 0,95.</w:t>
      </w:r>
      <w:r w:rsidR="006C4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16" w:rsidRPr="006C419C" w:rsidRDefault="00D40116" w:rsidP="006C419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19C">
        <w:rPr>
          <w:rFonts w:ascii="Times New Roman" w:hAnsi="Times New Roman" w:cs="Times New Roman"/>
          <w:sz w:val="28"/>
          <w:szCs w:val="28"/>
        </w:rPr>
        <w:t>По индикаторам СКПН:</w:t>
      </w:r>
      <w:r w:rsidR="00D91CB8">
        <w:rPr>
          <w:rFonts w:ascii="Times New Roman" w:hAnsi="Times New Roman" w:cs="Times New Roman"/>
          <w:sz w:val="28"/>
          <w:szCs w:val="28"/>
        </w:rPr>
        <w:t xml:space="preserve"> </w:t>
      </w:r>
      <w:r w:rsidRPr="006C419C">
        <w:rPr>
          <w:rFonts w:ascii="Times New Roman" w:hAnsi="Times New Roman" w:cs="Times New Roman"/>
          <w:sz w:val="28"/>
          <w:szCs w:val="28"/>
        </w:rPr>
        <w:t>Не достигнут 1 индикатор:</w:t>
      </w:r>
      <w:r w:rsidR="006C419C" w:rsidRPr="006C419C">
        <w:rPr>
          <w:rFonts w:ascii="Times New Roman" w:hAnsi="Times New Roman" w:cs="Times New Roman"/>
          <w:sz w:val="28"/>
          <w:szCs w:val="28"/>
        </w:rPr>
        <w:t xml:space="preserve"> </w:t>
      </w:r>
      <w:r w:rsidRPr="006C419C">
        <w:rPr>
          <w:rFonts w:ascii="Times New Roman" w:hAnsi="Times New Roman" w:cs="Times New Roman"/>
          <w:sz w:val="28"/>
          <w:szCs w:val="28"/>
        </w:rPr>
        <w:t>Своевременно диагностированный туберкулез легких целевой индикатор –</w:t>
      </w:r>
      <w:r w:rsidR="006C419C" w:rsidRPr="006C419C">
        <w:rPr>
          <w:rFonts w:ascii="Times New Roman" w:hAnsi="Times New Roman" w:cs="Times New Roman"/>
          <w:bCs/>
          <w:sz w:val="28"/>
          <w:szCs w:val="28"/>
        </w:rPr>
        <w:t>59</w:t>
      </w:r>
      <w:r w:rsidRPr="006C419C">
        <w:rPr>
          <w:rFonts w:ascii="Times New Roman" w:hAnsi="Times New Roman" w:cs="Times New Roman"/>
          <w:sz w:val="28"/>
          <w:szCs w:val="28"/>
        </w:rPr>
        <w:t xml:space="preserve">, достигнуто </w:t>
      </w:r>
      <w:r w:rsidR="006C419C" w:rsidRPr="006C419C">
        <w:rPr>
          <w:rFonts w:ascii="Times New Roman" w:hAnsi="Times New Roman" w:cs="Times New Roman"/>
          <w:bCs/>
          <w:sz w:val="28"/>
          <w:szCs w:val="28"/>
        </w:rPr>
        <w:t>53,8</w:t>
      </w:r>
      <w:r w:rsidR="006C419C" w:rsidRPr="006C419C">
        <w:rPr>
          <w:rFonts w:ascii="Times New Roman" w:hAnsi="Times New Roman" w:cs="Times New Roman"/>
          <w:sz w:val="28"/>
          <w:szCs w:val="28"/>
        </w:rPr>
        <w:t>.</w:t>
      </w:r>
    </w:p>
    <w:p w:rsidR="00FC59C2" w:rsidRPr="006C419C" w:rsidRDefault="00FC59C2" w:rsidP="00FC59C2">
      <w:pPr>
        <w:pStyle w:val="a3"/>
        <w:spacing w:before="0" w:beforeAutospacing="0" w:after="0" w:afterAutospacing="0"/>
        <w:ind w:left="360"/>
        <w:rPr>
          <w:sz w:val="28"/>
          <w:szCs w:val="28"/>
          <w:highlight w:val="yellow"/>
        </w:rPr>
      </w:pPr>
    </w:p>
    <w:p w:rsidR="00D40116" w:rsidRPr="006C419C" w:rsidRDefault="00D40116" w:rsidP="00D40116">
      <w:pPr>
        <w:pStyle w:val="a3"/>
        <w:spacing w:before="0" w:beforeAutospacing="0" w:after="0" w:afterAutospacing="0"/>
        <w:rPr>
          <w:sz w:val="28"/>
          <w:szCs w:val="28"/>
        </w:rPr>
      </w:pPr>
      <w:r w:rsidRPr="006C419C">
        <w:rPr>
          <w:sz w:val="28"/>
          <w:szCs w:val="28"/>
        </w:rPr>
        <w:t>Учитывая выше изложенное перед МО стоят задачи на 2017 год.</w:t>
      </w:r>
    </w:p>
    <w:p w:rsidR="00D40116" w:rsidRPr="00397833" w:rsidRDefault="00D40116" w:rsidP="00D401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0116" w:rsidRDefault="00D40116" w:rsidP="00D40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4D43" w:rsidRPr="00397833" w:rsidRDefault="00274D43" w:rsidP="00ED11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C75D3" w:rsidRDefault="002C75D3" w:rsidP="00FD2BA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C75D3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C75D3" w:rsidRPr="00BB4CA2" w:rsidRDefault="00FC59C2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B4C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 на 2018</w:t>
      </w:r>
      <w:r w:rsidR="002C75D3" w:rsidRPr="00BB4C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2C75D3" w:rsidRPr="00397833" w:rsidRDefault="002C75D3" w:rsidP="002C7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2C75D3" w:rsidRPr="00397833" w:rsidRDefault="002C75D3" w:rsidP="002C75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Повысить уровень удовлетворенности населения за</w:t>
      </w:r>
      <w:r w:rsidR="001E49D5" w:rsidRPr="00FD2BA8">
        <w:rPr>
          <w:bCs/>
          <w:color w:val="000000" w:themeColor="text1"/>
          <w:sz w:val="28"/>
          <w:szCs w:val="28"/>
        </w:rPr>
        <w:t xml:space="preserve"> качеством</w:t>
      </w:r>
      <w:r w:rsidR="00FD2BA8">
        <w:rPr>
          <w:bCs/>
          <w:color w:val="000000" w:themeColor="text1"/>
          <w:sz w:val="28"/>
          <w:szCs w:val="28"/>
        </w:rPr>
        <w:t xml:space="preserve">  оказываемых медицинских услуг</w:t>
      </w:r>
      <w:r w:rsidR="00A87EC3">
        <w:rPr>
          <w:bCs/>
          <w:color w:val="000000" w:themeColor="text1"/>
          <w:sz w:val="28"/>
          <w:szCs w:val="28"/>
        </w:rPr>
        <w:t>.</w:t>
      </w:r>
      <w:r w:rsidR="00FD2BA8">
        <w:rPr>
          <w:bCs/>
          <w:color w:val="000000" w:themeColor="text1"/>
          <w:sz w:val="28"/>
          <w:szCs w:val="28"/>
        </w:rPr>
        <w:t xml:space="preserve"> </w:t>
      </w:r>
    </w:p>
    <w:p w:rsidR="002C75D3" w:rsidRPr="00FD2BA8" w:rsidRDefault="00FD2BA8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Повысить квалификационную категорию врачам и медицинским сестрам.  </w:t>
      </w:r>
      <w:r w:rsidR="002C75D3" w:rsidRPr="00FD2BA8">
        <w:rPr>
          <w:bCs/>
          <w:color w:val="000000" w:themeColor="text1"/>
          <w:sz w:val="28"/>
          <w:szCs w:val="28"/>
        </w:rPr>
        <w:t xml:space="preserve">       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 xml:space="preserve">Повысить рациональное и эффективное использования средств и ресурсов   </w:t>
      </w:r>
      <w:r w:rsidR="00FD2BA8" w:rsidRPr="00FD2BA8">
        <w:rPr>
          <w:bCs/>
          <w:color w:val="000000" w:themeColor="text1"/>
          <w:sz w:val="28"/>
          <w:szCs w:val="28"/>
        </w:rPr>
        <w:t xml:space="preserve">организации. 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Внедрение новых видов и увеличение объема оказываемых медицинских услуг</w:t>
      </w:r>
      <w:r w:rsidR="00FD2BA8">
        <w:rPr>
          <w:bCs/>
          <w:color w:val="000000" w:themeColor="text1"/>
          <w:sz w:val="28"/>
          <w:szCs w:val="28"/>
        </w:rPr>
        <w:t>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 xml:space="preserve">Усилить работу службы внутреннего контроля, системы </w:t>
      </w:r>
      <w:r w:rsidR="001E49D5" w:rsidRPr="00FD2BA8">
        <w:rPr>
          <w:bCs/>
          <w:color w:val="000000" w:themeColor="text1"/>
          <w:sz w:val="28"/>
          <w:szCs w:val="28"/>
        </w:rPr>
        <w:t>самооценки</w:t>
      </w:r>
      <w:r w:rsidRPr="00FD2BA8">
        <w:rPr>
          <w:bCs/>
          <w:color w:val="000000" w:themeColor="text1"/>
          <w:sz w:val="28"/>
          <w:szCs w:val="28"/>
        </w:rPr>
        <w:t xml:space="preserve"> качества</w:t>
      </w:r>
      <w:r w:rsidR="001E49D5" w:rsidRPr="00FD2BA8">
        <w:rPr>
          <w:bCs/>
          <w:color w:val="000000" w:themeColor="text1"/>
          <w:sz w:val="28"/>
          <w:szCs w:val="28"/>
        </w:rPr>
        <w:t xml:space="preserve"> работы сотрудниками.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 xml:space="preserve">Усилить работу </w:t>
      </w:r>
      <w:proofErr w:type="spellStart"/>
      <w:r w:rsidRPr="00FD2BA8">
        <w:rPr>
          <w:bCs/>
          <w:color w:val="000000" w:themeColor="text1"/>
          <w:sz w:val="28"/>
          <w:szCs w:val="28"/>
        </w:rPr>
        <w:t>межсекторального</w:t>
      </w:r>
      <w:proofErr w:type="spellEnd"/>
      <w:r w:rsidRPr="00FD2BA8">
        <w:rPr>
          <w:bCs/>
          <w:color w:val="000000" w:themeColor="text1"/>
          <w:sz w:val="28"/>
          <w:szCs w:val="28"/>
        </w:rPr>
        <w:t xml:space="preserve"> взаимодействи</w:t>
      </w:r>
      <w:r w:rsidR="00E23970" w:rsidRPr="00FD2BA8">
        <w:rPr>
          <w:bCs/>
          <w:color w:val="000000" w:themeColor="text1"/>
          <w:sz w:val="28"/>
          <w:szCs w:val="28"/>
        </w:rPr>
        <w:t>я</w:t>
      </w:r>
      <w:r w:rsidRPr="00FD2BA8">
        <w:rPr>
          <w:bCs/>
          <w:color w:val="000000" w:themeColor="text1"/>
          <w:sz w:val="28"/>
          <w:szCs w:val="28"/>
        </w:rPr>
        <w:t xml:space="preserve"> и КОЗ.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Вести работу с населением о солидарной ответственности за здоровье и по ОСМС.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 xml:space="preserve">Усиление работы специалистов ЗОЖ и ПМСП, с вовлечением населения в охрану собственного  здоровья </w:t>
      </w:r>
      <w:r w:rsidR="00E23970" w:rsidRPr="00FD2BA8">
        <w:rPr>
          <w:bCs/>
          <w:color w:val="000000" w:themeColor="text1"/>
          <w:sz w:val="28"/>
          <w:szCs w:val="28"/>
        </w:rPr>
        <w:t>посредством</w:t>
      </w:r>
      <w:r w:rsidRPr="00FD2BA8">
        <w:rPr>
          <w:bCs/>
          <w:color w:val="000000" w:themeColor="text1"/>
          <w:sz w:val="28"/>
          <w:szCs w:val="28"/>
        </w:rPr>
        <w:t xml:space="preserve"> школ здоровья, клубов, молодежного центра  и онла</w:t>
      </w:r>
      <w:r w:rsidR="00B81DEE">
        <w:rPr>
          <w:bCs/>
          <w:color w:val="000000" w:themeColor="text1"/>
          <w:sz w:val="28"/>
          <w:szCs w:val="28"/>
        </w:rPr>
        <w:t>йн общения  на сайте учреждения и СМИ.</w:t>
      </w:r>
      <w:r w:rsidRPr="00FD2BA8">
        <w:rPr>
          <w:bCs/>
          <w:color w:val="000000" w:themeColor="text1"/>
          <w:sz w:val="28"/>
          <w:szCs w:val="28"/>
        </w:rPr>
        <w:t xml:space="preserve"> 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 xml:space="preserve">Усиление работы с населением </w:t>
      </w:r>
      <w:r w:rsidR="00E23970" w:rsidRPr="00FD2BA8">
        <w:rPr>
          <w:bCs/>
          <w:color w:val="000000" w:themeColor="text1"/>
          <w:sz w:val="28"/>
          <w:szCs w:val="28"/>
        </w:rPr>
        <w:t xml:space="preserve">по </w:t>
      </w:r>
      <w:r w:rsidRPr="00FD2BA8">
        <w:rPr>
          <w:bCs/>
          <w:color w:val="000000" w:themeColor="text1"/>
          <w:sz w:val="28"/>
          <w:szCs w:val="28"/>
        </w:rPr>
        <w:t>хроническим управл</w:t>
      </w:r>
      <w:bookmarkStart w:id="0" w:name="_GoBack"/>
      <w:bookmarkEnd w:id="0"/>
      <w:r w:rsidRPr="00FD2BA8">
        <w:rPr>
          <w:bCs/>
          <w:color w:val="000000" w:themeColor="text1"/>
          <w:sz w:val="28"/>
          <w:szCs w:val="28"/>
        </w:rPr>
        <w:t>яемым заболеваниям (ПУЗ)</w:t>
      </w:r>
      <w:r w:rsidR="00E23970" w:rsidRPr="00FD2BA8">
        <w:rPr>
          <w:bCs/>
          <w:color w:val="000000" w:themeColor="text1"/>
          <w:sz w:val="28"/>
          <w:szCs w:val="28"/>
        </w:rPr>
        <w:t>,</w:t>
      </w:r>
      <w:r w:rsidRPr="00FD2BA8">
        <w:rPr>
          <w:bCs/>
          <w:color w:val="000000" w:themeColor="text1"/>
          <w:sz w:val="28"/>
          <w:szCs w:val="28"/>
        </w:rPr>
        <w:t xml:space="preserve"> артериальной гипертензии, сахарному диабету, хроническ</w:t>
      </w:r>
      <w:r w:rsidR="00E23970" w:rsidRPr="00FD2BA8">
        <w:rPr>
          <w:bCs/>
          <w:color w:val="000000" w:themeColor="text1"/>
          <w:sz w:val="28"/>
          <w:szCs w:val="28"/>
        </w:rPr>
        <w:t>ой</w:t>
      </w:r>
      <w:r w:rsidRPr="00FD2BA8">
        <w:rPr>
          <w:bCs/>
          <w:color w:val="000000" w:themeColor="text1"/>
          <w:sz w:val="28"/>
          <w:szCs w:val="28"/>
        </w:rPr>
        <w:t xml:space="preserve"> недостаточност</w:t>
      </w:r>
      <w:r w:rsidR="00E23970" w:rsidRPr="00FD2BA8">
        <w:rPr>
          <w:bCs/>
          <w:color w:val="000000" w:themeColor="text1"/>
          <w:sz w:val="28"/>
          <w:szCs w:val="28"/>
        </w:rPr>
        <w:t>и</w:t>
      </w:r>
      <w:r w:rsidRPr="00FD2BA8">
        <w:rPr>
          <w:bCs/>
          <w:color w:val="000000" w:themeColor="text1"/>
          <w:sz w:val="28"/>
          <w:szCs w:val="28"/>
        </w:rPr>
        <w:t xml:space="preserve"> кровообращени</w:t>
      </w:r>
      <w:r w:rsidR="00E23970" w:rsidRPr="00FD2BA8">
        <w:rPr>
          <w:bCs/>
          <w:color w:val="000000" w:themeColor="text1"/>
          <w:sz w:val="28"/>
          <w:szCs w:val="28"/>
        </w:rPr>
        <w:t>я</w:t>
      </w:r>
      <w:r w:rsidRPr="00FD2BA8">
        <w:rPr>
          <w:bCs/>
          <w:color w:val="000000" w:themeColor="text1"/>
          <w:sz w:val="28"/>
          <w:szCs w:val="28"/>
        </w:rPr>
        <w:t xml:space="preserve"> (акцент на увеличение продолжительности жизни)</w:t>
      </w:r>
      <w:r w:rsidR="00A87EC3">
        <w:rPr>
          <w:bCs/>
          <w:color w:val="000000" w:themeColor="text1"/>
          <w:sz w:val="28"/>
          <w:szCs w:val="28"/>
        </w:rPr>
        <w:t>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lastRenderedPageBreak/>
        <w:t>Уменьшение  количеств</w:t>
      </w:r>
      <w:r w:rsidR="003C6665" w:rsidRPr="00FD2BA8">
        <w:rPr>
          <w:bCs/>
          <w:color w:val="000000" w:themeColor="text1"/>
          <w:sz w:val="28"/>
          <w:szCs w:val="28"/>
        </w:rPr>
        <w:t>а</w:t>
      </w:r>
      <w:r w:rsidRPr="00FD2BA8">
        <w:rPr>
          <w:bCs/>
          <w:color w:val="000000" w:themeColor="text1"/>
          <w:sz w:val="28"/>
          <w:szCs w:val="28"/>
        </w:rPr>
        <w:t xml:space="preserve">  обслуживаемого   населения   на  участках  ВОП до 1954 человек</w:t>
      </w:r>
      <w:r w:rsidR="00A87EC3">
        <w:rPr>
          <w:bCs/>
          <w:color w:val="000000" w:themeColor="text1"/>
          <w:sz w:val="28"/>
          <w:szCs w:val="28"/>
        </w:rPr>
        <w:t>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Усиление работу по делегировании полномочия от профильного специалиста к врачам ПМСП и от врачей ПМСП к участковым медицинским сестрам</w:t>
      </w:r>
      <w:r w:rsidR="00A87EC3">
        <w:rPr>
          <w:bCs/>
          <w:color w:val="000000" w:themeColor="text1"/>
          <w:sz w:val="28"/>
          <w:szCs w:val="28"/>
        </w:rPr>
        <w:t>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Усилить работу врач</w:t>
      </w:r>
      <w:r w:rsidR="003C6665" w:rsidRPr="00FD2BA8">
        <w:rPr>
          <w:bCs/>
          <w:color w:val="000000" w:themeColor="text1"/>
          <w:sz w:val="28"/>
          <w:szCs w:val="28"/>
        </w:rPr>
        <w:t>ей</w:t>
      </w:r>
      <w:r w:rsidRPr="00FD2BA8">
        <w:rPr>
          <w:bCs/>
          <w:color w:val="000000" w:themeColor="text1"/>
          <w:sz w:val="28"/>
          <w:szCs w:val="28"/>
        </w:rPr>
        <w:t xml:space="preserve"> ПМСП по выявлению ЭГЗ вне беременности и лечения.</w:t>
      </w:r>
    </w:p>
    <w:p w:rsidR="001E49D5" w:rsidRPr="00FD2BA8" w:rsidRDefault="001E49D5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Усиление работы ЖФВ по ранней постановке на учет по беременности до 12 недель.</w:t>
      </w:r>
    </w:p>
    <w:p w:rsidR="002C75D3" w:rsidRPr="00FD2BA8" w:rsidRDefault="002C75D3" w:rsidP="00FD2BA8">
      <w:pPr>
        <w:pStyle w:val="a4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FD2BA8">
        <w:rPr>
          <w:bCs/>
          <w:color w:val="000000" w:themeColor="text1"/>
          <w:sz w:val="28"/>
          <w:szCs w:val="28"/>
        </w:rPr>
        <w:t>Своевременное и качественное проведение профилактических мероприятий (</w:t>
      </w:r>
      <w:proofErr w:type="spellStart"/>
      <w:r w:rsidRPr="00FD2BA8">
        <w:rPr>
          <w:bCs/>
          <w:color w:val="000000" w:themeColor="text1"/>
          <w:sz w:val="28"/>
          <w:szCs w:val="28"/>
        </w:rPr>
        <w:t>скрининги</w:t>
      </w:r>
      <w:proofErr w:type="spellEnd"/>
      <w:r w:rsidRPr="00FD2BA8">
        <w:rPr>
          <w:bCs/>
          <w:color w:val="000000" w:themeColor="text1"/>
          <w:sz w:val="28"/>
          <w:szCs w:val="28"/>
        </w:rPr>
        <w:t>) согласно плана, с акцентом на выявление заболевани</w:t>
      </w:r>
      <w:r w:rsidR="003C6665" w:rsidRPr="00FD2BA8">
        <w:rPr>
          <w:bCs/>
          <w:color w:val="000000" w:themeColor="text1"/>
          <w:sz w:val="28"/>
          <w:szCs w:val="28"/>
        </w:rPr>
        <w:t>й</w:t>
      </w:r>
      <w:r w:rsidRPr="00FD2BA8">
        <w:rPr>
          <w:bCs/>
          <w:color w:val="000000" w:themeColor="text1"/>
          <w:sz w:val="28"/>
          <w:szCs w:val="28"/>
        </w:rPr>
        <w:t xml:space="preserve"> на раннем периоде.</w:t>
      </w:r>
    </w:p>
    <w:p w:rsidR="00D40116" w:rsidRPr="00FA720C" w:rsidRDefault="00D40116" w:rsidP="002C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40116" w:rsidRPr="00FA720C" w:rsidRDefault="00D40116" w:rsidP="002C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054DB" w:rsidRPr="00397833" w:rsidRDefault="007054DB" w:rsidP="000E7012">
      <w:pPr>
        <w:rPr>
          <w:sz w:val="28"/>
          <w:szCs w:val="28"/>
        </w:rPr>
      </w:pPr>
    </w:p>
    <w:p w:rsidR="00B54234" w:rsidRPr="00397833" w:rsidRDefault="00B54234" w:rsidP="00F25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86" w:rsidRPr="00397833" w:rsidRDefault="00A37ED3" w:rsidP="000D20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33">
        <w:rPr>
          <w:rFonts w:ascii="Times New Roman" w:hAnsi="Times New Roman" w:cs="Times New Roman"/>
          <w:bCs/>
          <w:sz w:val="28"/>
          <w:szCs w:val="28"/>
        </w:rPr>
        <w:br/>
      </w:r>
    </w:p>
    <w:p w:rsidR="007B5686" w:rsidRPr="00397833" w:rsidRDefault="007B5686" w:rsidP="007B56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5686" w:rsidRPr="00397833" w:rsidRDefault="007B5686" w:rsidP="005A3E3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A06" w:rsidRPr="00397833" w:rsidRDefault="00D27A06" w:rsidP="00B759C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8364" w:type="dxa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30338B" w:rsidRPr="00397833" w:rsidTr="0077792E">
        <w:trPr>
          <w:trHeight w:val="17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8B" w:rsidRPr="00397833" w:rsidRDefault="0030338B" w:rsidP="007779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EAC" w:rsidRPr="00D27A06" w:rsidRDefault="00DA1EAC" w:rsidP="00B9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1EAC" w:rsidRPr="00D27A06" w:rsidSect="009C2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55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53" w:rsidRDefault="00860C53" w:rsidP="000C002D">
      <w:pPr>
        <w:spacing w:after="0" w:line="240" w:lineRule="auto"/>
      </w:pPr>
      <w:r>
        <w:separator/>
      </w:r>
    </w:p>
  </w:endnote>
  <w:endnote w:type="continuationSeparator" w:id="0">
    <w:p w:rsidR="00860C53" w:rsidRDefault="00860C53" w:rsidP="000C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53" w:rsidRDefault="00860C53" w:rsidP="000C002D">
      <w:pPr>
        <w:spacing w:after="0" w:line="240" w:lineRule="auto"/>
      </w:pPr>
      <w:r>
        <w:separator/>
      </w:r>
    </w:p>
  </w:footnote>
  <w:footnote w:type="continuationSeparator" w:id="0">
    <w:p w:rsidR="00860C53" w:rsidRDefault="00860C53" w:rsidP="000C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E7" w:rsidRDefault="000F73E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03B"/>
    <w:multiLevelType w:val="hybridMultilevel"/>
    <w:tmpl w:val="620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0466"/>
    <w:multiLevelType w:val="hybridMultilevel"/>
    <w:tmpl w:val="DDC69A66"/>
    <w:lvl w:ilvl="0" w:tplc="B2947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087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7861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4AF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CB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6E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6C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0D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6C7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3A03E5"/>
    <w:multiLevelType w:val="hybridMultilevel"/>
    <w:tmpl w:val="117AC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81A4A"/>
    <w:multiLevelType w:val="hybridMultilevel"/>
    <w:tmpl w:val="B78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C45"/>
    <w:multiLevelType w:val="hybridMultilevel"/>
    <w:tmpl w:val="1D7689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81D56"/>
    <w:multiLevelType w:val="multilevel"/>
    <w:tmpl w:val="52782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8409E3"/>
    <w:multiLevelType w:val="hybridMultilevel"/>
    <w:tmpl w:val="0CE88C34"/>
    <w:lvl w:ilvl="0" w:tplc="1310A0D0">
      <w:start w:val="1"/>
      <w:numFmt w:val="bullet"/>
      <w:lvlText w:val="*"/>
      <w:lvlJc w:val="left"/>
      <w:pPr>
        <w:tabs>
          <w:tab w:val="num" w:pos="643"/>
        </w:tabs>
        <w:ind w:left="643" w:hanging="360"/>
      </w:pPr>
      <w:rPr>
        <w:rFonts w:ascii="Georgia" w:hAnsi="Georgia" w:hint="default"/>
      </w:rPr>
    </w:lvl>
    <w:lvl w:ilvl="1" w:tplc="C114997E" w:tentative="1">
      <w:start w:val="1"/>
      <w:numFmt w:val="bullet"/>
      <w:lvlText w:val="*"/>
      <w:lvlJc w:val="left"/>
      <w:pPr>
        <w:tabs>
          <w:tab w:val="num" w:pos="1363"/>
        </w:tabs>
        <w:ind w:left="1363" w:hanging="360"/>
      </w:pPr>
      <w:rPr>
        <w:rFonts w:ascii="Georgia" w:hAnsi="Georgia" w:hint="default"/>
      </w:rPr>
    </w:lvl>
    <w:lvl w:ilvl="2" w:tplc="151E8A46" w:tentative="1">
      <w:start w:val="1"/>
      <w:numFmt w:val="bullet"/>
      <w:lvlText w:val="*"/>
      <w:lvlJc w:val="left"/>
      <w:pPr>
        <w:tabs>
          <w:tab w:val="num" w:pos="2083"/>
        </w:tabs>
        <w:ind w:left="2083" w:hanging="360"/>
      </w:pPr>
      <w:rPr>
        <w:rFonts w:ascii="Georgia" w:hAnsi="Georgia" w:hint="default"/>
      </w:rPr>
    </w:lvl>
    <w:lvl w:ilvl="3" w:tplc="472CE962" w:tentative="1">
      <w:start w:val="1"/>
      <w:numFmt w:val="bullet"/>
      <w:lvlText w:val="*"/>
      <w:lvlJc w:val="left"/>
      <w:pPr>
        <w:tabs>
          <w:tab w:val="num" w:pos="2803"/>
        </w:tabs>
        <w:ind w:left="2803" w:hanging="360"/>
      </w:pPr>
      <w:rPr>
        <w:rFonts w:ascii="Georgia" w:hAnsi="Georgia" w:hint="default"/>
      </w:rPr>
    </w:lvl>
    <w:lvl w:ilvl="4" w:tplc="E8F46230" w:tentative="1">
      <w:start w:val="1"/>
      <w:numFmt w:val="bullet"/>
      <w:lvlText w:val="*"/>
      <w:lvlJc w:val="left"/>
      <w:pPr>
        <w:tabs>
          <w:tab w:val="num" w:pos="3523"/>
        </w:tabs>
        <w:ind w:left="3523" w:hanging="360"/>
      </w:pPr>
      <w:rPr>
        <w:rFonts w:ascii="Georgia" w:hAnsi="Georgia" w:hint="default"/>
      </w:rPr>
    </w:lvl>
    <w:lvl w:ilvl="5" w:tplc="4118AB4C" w:tentative="1">
      <w:start w:val="1"/>
      <w:numFmt w:val="bullet"/>
      <w:lvlText w:val="*"/>
      <w:lvlJc w:val="left"/>
      <w:pPr>
        <w:tabs>
          <w:tab w:val="num" w:pos="4243"/>
        </w:tabs>
        <w:ind w:left="4243" w:hanging="360"/>
      </w:pPr>
      <w:rPr>
        <w:rFonts w:ascii="Georgia" w:hAnsi="Georgia" w:hint="default"/>
      </w:rPr>
    </w:lvl>
    <w:lvl w:ilvl="6" w:tplc="EF66DBE6" w:tentative="1">
      <w:start w:val="1"/>
      <w:numFmt w:val="bullet"/>
      <w:lvlText w:val="*"/>
      <w:lvlJc w:val="left"/>
      <w:pPr>
        <w:tabs>
          <w:tab w:val="num" w:pos="4963"/>
        </w:tabs>
        <w:ind w:left="4963" w:hanging="360"/>
      </w:pPr>
      <w:rPr>
        <w:rFonts w:ascii="Georgia" w:hAnsi="Georgia" w:hint="default"/>
      </w:rPr>
    </w:lvl>
    <w:lvl w:ilvl="7" w:tplc="C68207EC" w:tentative="1">
      <w:start w:val="1"/>
      <w:numFmt w:val="bullet"/>
      <w:lvlText w:val="*"/>
      <w:lvlJc w:val="left"/>
      <w:pPr>
        <w:tabs>
          <w:tab w:val="num" w:pos="5683"/>
        </w:tabs>
        <w:ind w:left="5683" w:hanging="360"/>
      </w:pPr>
      <w:rPr>
        <w:rFonts w:ascii="Georgia" w:hAnsi="Georgia" w:hint="default"/>
      </w:rPr>
    </w:lvl>
    <w:lvl w:ilvl="8" w:tplc="246EE1CE" w:tentative="1">
      <w:start w:val="1"/>
      <w:numFmt w:val="bullet"/>
      <w:lvlText w:val="*"/>
      <w:lvlJc w:val="left"/>
      <w:pPr>
        <w:tabs>
          <w:tab w:val="num" w:pos="6403"/>
        </w:tabs>
        <w:ind w:left="6403" w:hanging="360"/>
      </w:pPr>
      <w:rPr>
        <w:rFonts w:ascii="Georgia" w:hAnsi="Georgia" w:hint="default"/>
      </w:rPr>
    </w:lvl>
  </w:abstractNum>
  <w:abstractNum w:abstractNumId="7" w15:restartNumberingAfterBreak="0">
    <w:nsid w:val="171F460B"/>
    <w:multiLevelType w:val="hybridMultilevel"/>
    <w:tmpl w:val="3EFEFCF4"/>
    <w:lvl w:ilvl="0" w:tplc="C8FCF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82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4F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B8FF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80F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8C1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E012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AF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0C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83A1269"/>
    <w:multiLevelType w:val="multilevel"/>
    <w:tmpl w:val="AEF69000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18E35F4C"/>
    <w:multiLevelType w:val="hybridMultilevel"/>
    <w:tmpl w:val="455A1F74"/>
    <w:lvl w:ilvl="0" w:tplc="6DC6A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1369D"/>
    <w:multiLevelType w:val="hybridMultilevel"/>
    <w:tmpl w:val="10F02144"/>
    <w:lvl w:ilvl="0" w:tplc="6DC6A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B3766"/>
    <w:multiLevelType w:val="hybridMultilevel"/>
    <w:tmpl w:val="BB761FF6"/>
    <w:lvl w:ilvl="0" w:tplc="9FFC227E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22E6CAF"/>
    <w:multiLevelType w:val="hybridMultilevel"/>
    <w:tmpl w:val="7034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848"/>
    <w:multiLevelType w:val="hybridMultilevel"/>
    <w:tmpl w:val="0F580A46"/>
    <w:lvl w:ilvl="0" w:tplc="95A8B2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EDE850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56D5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6A52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4CC8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5ACE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966B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C6449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22E1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23AC3ADB"/>
    <w:multiLevelType w:val="multilevel"/>
    <w:tmpl w:val="3E407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A83F08"/>
    <w:multiLevelType w:val="hybridMultilevel"/>
    <w:tmpl w:val="BD0A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DFF"/>
    <w:multiLevelType w:val="hybridMultilevel"/>
    <w:tmpl w:val="3DD6B1AE"/>
    <w:lvl w:ilvl="0" w:tplc="6DC6A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E03F1"/>
    <w:multiLevelType w:val="hybridMultilevel"/>
    <w:tmpl w:val="A3905A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8C431BD"/>
    <w:multiLevelType w:val="hybridMultilevel"/>
    <w:tmpl w:val="97C00812"/>
    <w:lvl w:ilvl="0" w:tplc="550C0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D1620"/>
    <w:multiLevelType w:val="hybridMultilevel"/>
    <w:tmpl w:val="FDEE4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71EE8"/>
    <w:multiLevelType w:val="hybridMultilevel"/>
    <w:tmpl w:val="9ED86E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0762"/>
    <w:multiLevelType w:val="multilevel"/>
    <w:tmpl w:val="AEF69000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33225551"/>
    <w:multiLevelType w:val="hybridMultilevel"/>
    <w:tmpl w:val="923231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8A37701"/>
    <w:multiLevelType w:val="hybridMultilevel"/>
    <w:tmpl w:val="4BFC5360"/>
    <w:lvl w:ilvl="0" w:tplc="0A969EF6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9826AD"/>
    <w:multiLevelType w:val="hybridMultilevel"/>
    <w:tmpl w:val="02B8AC48"/>
    <w:lvl w:ilvl="0" w:tplc="6DC6A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234FF"/>
    <w:multiLevelType w:val="hybridMultilevel"/>
    <w:tmpl w:val="B76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F1651"/>
    <w:multiLevelType w:val="hybridMultilevel"/>
    <w:tmpl w:val="B78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1071"/>
    <w:multiLevelType w:val="hybridMultilevel"/>
    <w:tmpl w:val="43C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5C56E0"/>
    <w:multiLevelType w:val="hybridMultilevel"/>
    <w:tmpl w:val="200A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0220A"/>
    <w:multiLevelType w:val="hybridMultilevel"/>
    <w:tmpl w:val="445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91423"/>
    <w:multiLevelType w:val="hybridMultilevel"/>
    <w:tmpl w:val="940E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078F4"/>
    <w:multiLevelType w:val="hybridMultilevel"/>
    <w:tmpl w:val="1A8C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96500"/>
    <w:multiLevelType w:val="hybridMultilevel"/>
    <w:tmpl w:val="0DE6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B1582"/>
    <w:multiLevelType w:val="hybridMultilevel"/>
    <w:tmpl w:val="9FC85B46"/>
    <w:lvl w:ilvl="0" w:tplc="051AF2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08B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850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AA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EC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065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C69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A47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25B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84DC8"/>
    <w:multiLevelType w:val="hybridMultilevel"/>
    <w:tmpl w:val="8472AD9C"/>
    <w:lvl w:ilvl="0" w:tplc="D948230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D7E0A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E09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E1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A1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E2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08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28B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2B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98638B2"/>
    <w:multiLevelType w:val="hybridMultilevel"/>
    <w:tmpl w:val="796A3EEA"/>
    <w:lvl w:ilvl="0" w:tplc="1D0010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E4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E3D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65D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7A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63B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A76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C6D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20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57803"/>
    <w:multiLevelType w:val="hybridMultilevel"/>
    <w:tmpl w:val="DD663B3E"/>
    <w:lvl w:ilvl="0" w:tplc="0C58DB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345D9"/>
    <w:multiLevelType w:val="hybridMultilevel"/>
    <w:tmpl w:val="9E18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12102"/>
    <w:multiLevelType w:val="hybridMultilevel"/>
    <w:tmpl w:val="DB7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87848"/>
    <w:multiLevelType w:val="hybridMultilevel"/>
    <w:tmpl w:val="88B2BC20"/>
    <w:lvl w:ilvl="0" w:tplc="8FC856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4002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9654A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FA0DB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9448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4C02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34BB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0CC8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3010D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 w15:restartNumberingAfterBreak="0">
    <w:nsid w:val="6A0045E1"/>
    <w:multiLevelType w:val="hybridMultilevel"/>
    <w:tmpl w:val="12CCA41E"/>
    <w:lvl w:ilvl="0" w:tplc="837CA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BE95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DACF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1850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36BB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521B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DA5F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1602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223B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A0114"/>
    <w:multiLevelType w:val="hybridMultilevel"/>
    <w:tmpl w:val="F0DA9768"/>
    <w:lvl w:ilvl="0" w:tplc="ECF0712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74C73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BAACA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1C27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9AB8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C6FF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0A7C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17225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A09DA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 w15:restartNumberingAfterBreak="0">
    <w:nsid w:val="739602C6"/>
    <w:multiLevelType w:val="multilevel"/>
    <w:tmpl w:val="85A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C61E34"/>
    <w:multiLevelType w:val="hybridMultilevel"/>
    <w:tmpl w:val="AF8C3F06"/>
    <w:lvl w:ilvl="0" w:tplc="3D02F6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0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ABB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C0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4AF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252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0DE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D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8A5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263ED"/>
    <w:multiLevelType w:val="hybridMultilevel"/>
    <w:tmpl w:val="7EBA0FF4"/>
    <w:lvl w:ilvl="0" w:tplc="83664D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B26F5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54BD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B85C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BEA0C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E2E1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6C83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401E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B627A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 w15:restartNumberingAfterBreak="0">
    <w:nsid w:val="795F06F8"/>
    <w:multiLevelType w:val="hybridMultilevel"/>
    <w:tmpl w:val="B78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96E27"/>
    <w:multiLevelType w:val="multilevel"/>
    <w:tmpl w:val="2D36C082"/>
    <w:lvl w:ilvl="0">
      <w:start w:val="1"/>
      <w:numFmt w:val="decimal"/>
      <w:lvlText w:val="%1."/>
      <w:lvlJc w:val="left"/>
      <w:pPr>
        <w:ind w:left="561" w:hanging="4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F9F500E"/>
    <w:multiLevelType w:val="hybridMultilevel"/>
    <w:tmpl w:val="01A469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47"/>
  </w:num>
  <w:num w:numId="5">
    <w:abstractNumId w:val="20"/>
  </w:num>
  <w:num w:numId="6">
    <w:abstractNumId w:val="4"/>
  </w:num>
  <w:num w:numId="7">
    <w:abstractNumId w:val="5"/>
  </w:num>
  <w:num w:numId="8">
    <w:abstractNumId w:val="14"/>
  </w:num>
  <w:num w:numId="9">
    <w:abstractNumId w:val="21"/>
  </w:num>
  <w:num w:numId="10">
    <w:abstractNumId w:val="36"/>
  </w:num>
  <w:num w:numId="11">
    <w:abstractNumId w:val="28"/>
  </w:num>
  <w:num w:numId="12">
    <w:abstractNumId w:val="19"/>
  </w:num>
  <w:num w:numId="13">
    <w:abstractNumId w:val="22"/>
  </w:num>
  <w:num w:numId="14">
    <w:abstractNumId w:val="15"/>
  </w:num>
  <w:num w:numId="15">
    <w:abstractNumId w:val="37"/>
  </w:num>
  <w:num w:numId="16">
    <w:abstractNumId w:val="12"/>
  </w:num>
  <w:num w:numId="17">
    <w:abstractNumId w:val="31"/>
  </w:num>
  <w:num w:numId="18">
    <w:abstractNumId w:val="2"/>
  </w:num>
  <w:num w:numId="19">
    <w:abstractNumId w:val="29"/>
  </w:num>
  <w:num w:numId="20">
    <w:abstractNumId w:val="17"/>
  </w:num>
  <w:num w:numId="21">
    <w:abstractNumId w:val="32"/>
  </w:num>
  <w:num w:numId="22">
    <w:abstractNumId w:val="25"/>
  </w:num>
  <w:num w:numId="23">
    <w:abstractNumId w:val="11"/>
  </w:num>
  <w:num w:numId="24">
    <w:abstractNumId w:val="27"/>
  </w:num>
  <w:num w:numId="25">
    <w:abstractNumId w:val="46"/>
  </w:num>
  <w:num w:numId="26">
    <w:abstractNumId w:val="7"/>
  </w:num>
  <w:num w:numId="27">
    <w:abstractNumId w:val="18"/>
  </w:num>
  <w:num w:numId="28">
    <w:abstractNumId w:val="9"/>
  </w:num>
  <w:num w:numId="29">
    <w:abstractNumId w:val="10"/>
  </w:num>
  <w:num w:numId="30">
    <w:abstractNumId w:val="24"/>
  </w:num>
  <w:num w:numId="31">
    <w:abstractNumId w:val="16"/>
  </w:num>
  <w:num w:numId="32">
    <w:abstractNumId w:val="34"/>
  </w:num>
  <w:num w:numId="33">
    <w:abstractNumId w:val="35"/>
  </w:num>
  <w:num w:numId="34">
    <w:abstractNumId w:val="33"/>
  </w:num>
  <w:num w:numId="35">
    <w:abstractNumId w:val="43"/>
  </w:num>
  <w:num w:numId="36">
    <w:abstractNumId w:val="13"/>
  </w:num>
  <w:num w:numId="37">
    <w:abstractNumId w:val="6"/>
  </w:num>
  <w:num w:numId="38">
    <w:abstractNumId w:val="40"/>
  </w:num>
  <w:num w:numId="39">
    <w:abstractNumId w:val="44"/>
  </w:num>
  <w:num w:numId="40">
    <w:abstractNumId w:val="39"/>
  </w:num>
  <w:num w:numId="41">
    <w:abstractNumId w:val="41"/>
  </w:num>
  <w:num w:numId="42">
    <w:abstractNumId w:val="38"/>
  </w:num>
  <w:num w:numId="43">
    <w:abstractNumId w:val="26"/>
  </w:num>
  <w:num w:numId="44">
    <w:abstractNumId w:val="45"/>
  </w:num>
  <w:num w:numId="45">
    <w:abstractNumId w:val="3"/>
  </w:num>
  <w:num w:numId="46">
    <w:abstractNumId w:val="0"/>
  </w:num>
  <w:num w:numId="47">
    <w:abstractNumId w:val="42"/>
  </w:num>
  <w:num w:numId="48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8"/>
    <w:rsid w:val="0000142D"/>
    <w:rsid w:val="00005FAF"/>
    <w:rsid w:val="00006718"/>
    <w:rsid w:val="0001032C"/>
    <w:rsid w:val="00011641"/>
    <w:rsid w:val="00013281"/>
    <w:rsid w:val="000229C3"/>
    <w:rsid w:val="000266BB"/>
    <w:rsid w:val="00026F18"/>
    <w:rsid w:val="00027FD0"/>
    <w:rsid w:val="000334E1"/>
    <w:rsid w:val="00034984"/>
    <w:rsid w:val="000358C8"/>
    <w:rsid w:val="0003783C"/>
    <w:rsid w:val="000433E5"/>
    <w:rsid w:val="00043432"/>
    <w:rsid w:val="00043A5B"/>
    <w:rsid w:val="00044479"/>
    <w:rsid w:val="0004550C"/>
    <w:rsid w:val="00046990"/>
    <w:rsid w:val="000471E3"/>
    <w:rsid w:val="000479BD"/>
    <w:rsid w:val="00047BCB"/>
    <w:rsid w:val="000503F8"/>
    <w:rsid w:val="00050892"/>
    <w:rsid w:val="0005155C"/>
    <w:rsid w:val="0005383B"/>
    <w:rsid w:val="000573E1"/>
    <w:rsid w:val="00062A56"/>
    <w:rsid w:val="0006325D"/>
    <w:rsid w:val="000642B6"/>
    <w:rsid w:val="00064B53"/>
    <w:rsid w:val="00065D7C"/>
    <w:rsid w:val="000661C7"/>
    <w:rsid w:val="00071133"/>
    <w:rsid w:val="00071E29"/>
    <w:rsid w:val="00072456"/>
    <w:rsid w:val="00072886"/>
    <w:rsid w:val="000750D3"/>
    <w:rsid w:val="000751D0"/>
    <w:rsid w:val="00075311"/>
    <w:rsid w:val="00075A4A"/>
    <w:rsid w:val="000766B8"/>
    <w:rsid w:val="00077F23"/>
    <w:rsid w:val="00080D13"/>
    <w:rsid w:val="00080ECB"/>
    <w:rsid w:val="000813F2"/>
    <w:rsid w:val="0008375F"/>
    <w:rsid w:val="000845E8"/>
    <w:rsid w:val="000848C5"/>
    <w:rsid w:val="000918A4"/>
    <w:rsid w:val="00094445"/>
    <w:rsid w:val="00095041"/>
    <w:rsid w:val="000952C2"/>
    <w:rsid w:val="00097D82"/>
    <w:rsid w:val="00097DB7"/>
    <w:rsid w:val="000A015D"/>
    <w:rsid w:val="000A2083"/>
    <w:rsid w:val="000A3F00"/>
    <w:rsid w:val="000B059F"/>
    <w:rsid w:val="000B0F8A"/>
    <w:rsid w:val="000B4D75"/>
    <w:rsid w:val="000B6FC7"/>
    <w:rsid w:val="000C002D"/>
    <w:rsid w:val="000C3B6F"/>
    <w:rsid w:val="000C41C7"/>
    <w:rsid w:val="000C4805"/>
    <w:rsid w:val="000C501D"/>
    <w:rsid w:val="000C5DF0"/>
    <w:rsid w:val="000C6DB8"/>
    <w:rsid w:val="000C704F"/>
    <w:rsid w:val="000C7217"/>
    <w:rsid w:val="000C7BCB"/>
    <w:rsid w:val="000D0DCB"/>
    <w:rsid w:val="000D20BB"/>
    <w:rsid w:val="000D2170"/>
    <w:rsid w:val="000D2454"/>
    <w:rsid w:val="000D32AB"/>
    <w:rsid w:val="000D33F9"/>
    <w:rsid w:val="000D3A60"/>
    <w:rsid w:val="000D50F9"/>
    <w:rsid w:val="000D7FCE"/>
    <w:rsid w:val="000E098B"/>
    <w:rsid w:val="000E7012"/>
    <w:rsid w:val="000E7C65"/>
    <w:rsid w:val="000F3991"/>
    <w:rsid w:val="000F51B9"/>
    <w:rsid w:val="000F73E7"/>
    <w:rsid w:val="000F7FDE"/>
    <w:rsid w:val="00100537"/>
    <w:rsid w:val="00100FEA"/>
    <w:rsid w:val="00101479"/>
    <w:rsid w:val="0010263F"/>
    <w:rsid w:val="00102D70"/>
    <w:rsid w:val="00104ACA"/>
    <w:rsid w:val="001058F7"/>
    <w:rsid w:val="00107589"/>
    <w:rsid w:val="00107A10"/>
    <w:rsid w:val="001116A6"/>
    <w:rsid w:val="0011195D"/>
    <w:rsid w:val="00111FF3"/>
    <w:rsid w:val="0011459C"/>
    <w:rsid w:val="00115809"/>
    <w:rsid w:val="001162D6"/>
    <w:rsid w:val="001174A7"/>
    <w:rsid w:val="001206E7"/>
    <w:rsid w:val="0012079E"/>
    <w:rsid w:val="00120B37"/>
    <w:rsid w:val="00124DA9"/>
    <w:rsid w:val="00125353"/>
    <w:rsid w:val="00125369"/>
    <w:rsid w:val="0012538B"/>
    <w:rsid w:val="001259D9"/>
    <w:rsid w:val="00127FA6"/>
    <w:rsid w:val="0013184E"/>
    <w:rsid w:val="001343D2"/>
    <w:rsid w:val="00137F40"/>
    <w:rsid w:val="0014338B"/>
    <w:rsid w:val="00143D5F"/>
    <w:rsid w:val="001469C9"/>
    <w:rsid w:val="00147FDA"/>
    <w:rsid w:val="00151A60"/>
    <w:rsid w:val="0015279E"/>
    <w:rsid w:val="00153066"/>
    <w:rsid w:val="00154EA5"/>
    <w:rsid w:val="00155DD9"/>
    <w:rsid w:val="00160ACB"/>
    <w:rsid w:val="00160BCD"/>
    <w:rsid w:val="00160CB6"/>
    <w:rsid w:val="0016328C"/>
    <w:rsid w:val="001658E1"/>
    <w:rsid w:val="0016644C"/>
    <w:rsid w:val="00167014"/>
    <w:rsid w:val="00171862"/>
    <w:rsid w:val="00171AF0"/>
    <w:rsid w:val="0017285C"/>
    <w:rsid w:val="001772A9"/>
    <w:rsid w:val="00177F15"/>
    <w:rsid w:val="001800E5"/>
    <w:rsid w:val="00180473"/>
    <w:rsid w:val="00183B93"/>
    <w:rsid w:val="00195E7B"/>
    <w:rsid w:val="00196941"/>
    <w:rsid w:val="001A1928"/>
    <w:rsid w:val="001A2071"/>
    <w:rsid w:val="001A3BFD"/>
    <w:rsid w:val="001A5052"/>
    <w:rsid w:val="001A59F2"/>
    <w:rsid w:val="001B0F82"/>
    <w:rsid w:val="001B2FAA"/>
    <w:rsid w:val="001B3FE0"/>
    <w:rsid w:val="001B5D7E"/>
    <w:rsid w:val="001C1AFE"/>
    <w:rsid w:val="001C236A"/>
    <w:rsid w:val="001C4198"/>
    <w:rsid w:val="001C434A"/>
    <w:rsid w:val="001C5FF5"/>
    <w:rsid w:val="001C7C5A"/>
    <w:rsid w:val="001D1FCF"/>
    <w:rsid w:val="001D2646"/>
    <w:rsid w:val="001D37C6"/>
    <w:rsid w:val="001D4C7F"/>
    <w:rsid w:val="001D7338"/>
    <w:rsid w:val="001E0CDD"/>
    <w:rsid w:val="001E2138"/>
    <w:rsid w:val="001E2B87"/>
    <w:rsid w:val="001E3723"/>
    <w:rsid w:val="001E49D5"/>
    <w:rsid w:val="001E4C3E"/>
    <w:rsid w:val="001E5799"/>
    <w:rsid w:val="001E60C9"/>
    <w:rsid w:val="001E6337"/>
    <w:rsid w:val="001F0D9E"/>
    <w:rsid w:val="001F3275"/>
    <w:rsid w:val="001F418A"/>
    <w:rsid w:val="001F5CA2"/>
    <w:rsid w:val="001F65B1"/>
    <w:rsid w:val="00201D73"/>
    <w:rsid w:val="00202AD8"/>
    <w:rsid w:val="00204D4A"/>
    <w:rsid w:val="002059A0"/>
    <w:rsid w:val="00207009"/>
    <w:rsid w:val="00212B9D"/>
    <w:rsid w:val="00214373"/>
    <w:rsid w:val="002145B2"/>
    <w:rsid w:val="002174CB"/>
    <w:rsid w:val="00220CF9"/>
    <w:rsid w:val="0022173C"/>
    <w:rsid w:val="00223EEB"/>
    <w:rsid w:val="0022437D"/>
    <w:rsid w:val="00227893"/>
    <w:rsid w:val="00227C68"/>
    <w:rsid w:val="002327DC"/>
    <w:rsid w:val="00232DE3"/>
    <w:rsid w:val="00232E10"/>
    <w:rsid w:val="00232F2C"/>
    <w:rsid w:val="00233B98"/>
    <w:rsid w:val="00234B8B"/>
    <w:rsid w:val="002364C9"/>
    <w:rsid w:val="002375E7"/>
    <w:rsid w:val="0024026C"/>
    <w:rsid w:val="00240594"/>
    <w:rsid w:val="00241526"/>
    <w:rsid w:val="00243147"/>
    <w:rsid w:val="00246DC8"/>
    <w:rsid w:val="00247506"/>
    <w:rsid w:val="00250622"/>
    <w:rsid w:val="00250DC4"/>
    <w:rsid w:val="00252002"/>
    <w:rsid w:val="00253443"/>
    <w:rsid w:val="002556A6"/>
    <w:rsid w:val="00255706"/>
    <w:rsid w:val="00256AED"/>
    <w:rsid w:val="00256E7D"/>
    <w:rsid w:val="00263C29"/>
    <w:rsid w:val="00263D4E"/>
    <w:rsid w:val="0026698D"/>
    <w:rsid w:val="00271C8A"/>
    <w:rsid w:val="00274AA1"/>
    <w:rsid w:val="00274D43"/>
    <w:rsid w:val="0027589D"/>
    <w:rsid w:val="00275B1A"/>
    <w:rsid w:val="0027690F"/>
    <w:rsid w:val="002771CD"/>
    <w:rsid w:val="00277F65"/>
    <w:rsid w:val="0028190B"/>
    <w:rsid w:val="00281D9D"/>
    <w:rsid w:val="00282E60"/>
    <w:rsid w:val="00283D4C"/>
    <w:rsid w:val="00287DEB"/>
    <w:rsid w:val="002927EA"/>
    <w:rsid w:val="00292E24"/>
    <w:rsid w:val="002961C6"/>
    <w:rsid w:val="002963CA"/>
    <w:rsid w:val="002A0281"/>
    <w:rsid w:val="002A0E1E"/>
    <w:rsid w:val="002A28E0"/>
    <w:rsid w:val="002A38C0"/>
    <w:rsid w:val="002A4DC9"/>
    <w:rsid w:val="002A5B0F"/>
    <w:rsid w:val="002B21A1"/>
    <w:rsid w:val="002B2291"/>
    <w:rsid w:val="002B29D2"/>
    <w:rsid w:val="002B35A7"/>
    <w:rsid w:val="002B4FCE"/>
    <w:rsid w:val="002B53DD"/>
    <w:rsid w:val="002B5ED8"/>
    <w:rsid w:val="002B712B"/>
    <w:rsid w:val="002B7402"/>
    <w:rsid w:val="002C0748"/>
    <w:rsid w:val="002C2357"/>
    <w:rsid w:val="002C38A2"/>
    <w:rsid w:val="002C6B28"/>
    <w:rsid w:val="002C75D3"/>
    <w:rsid w:val="002D076F"/>
    <w:rsid w:val="002D2041"/>
    <w:rsid w:val="002D4997"/>
    <w:rsid w:val="002D51FA"/>
    <w:rsid w:val="002D690F"/>
    <w:rsid w:val="002D7A03"/>
    <w:rsid w:val="002E0F7E"/>
    <w:rsid w:val="002E1598"/>
    <w:rsid w:val="002E29F1"/>
    <w:rsid w:val="002E33B0"/>
    <w:rsid w:val="002E6D5C"/>
    <w:rsid w:val="002E6E7C"/>
    <w:rsid w:val="002F2234"/>
    <w:rsid w:val="002F4638"/>
    <w:rsid w:val="002F531C"/>
    <w:rsid w:val="002F60CC"/>
    <w:rsid w:val="002F68C4"/>
    <w:rsid w:val="002F7037"/>
    <w:rsid w:val="003004D8"/>
    <w:rsid w:val="003008DD"/>
    <w:rsid w:val="00300948"/>
    <w:rsid w:val="003017EB"/>
    <w:rsid w:val="0030338B"/>
    <w:rsid w:val="00303438"/>
    <w:rsid w:val="003034AA"/>
    <w:rsid w:val="00305E58"/>
    <w:rsid w:val="0030674B"/>
    <w:rsid w:val="00306C59"/>
    <w:rsid w:val="00307CBA"/>
    <w:rsid w:val="00307FB4"/>
    <w:rsid w:val="00310B72"/>
    <w:rsid w:val="003121E4"/>
    <w:rsid w:val="00313DEB"/>
    <w:rsid w:val="00314BEF"/>
    <w:rsid w:val="00315D1C"/>
    <w:rsid w:val="00320DF7"/>
    <w:rsid w:val="00323251"/>
    <w:rsid w:val="00323BBA"/>
    <w:rsid w:val="003318A4"/>
    <w:rsid w:val="00331CDD"/>
    <w:rsid w:val="003332A2"/>
    <w:rsid w:val="00333DF7"/>
    <w:rsid w:val="0033700F"/>
    <w:rsid w:val="003427E5"/>
    <w:rsid w:val="00344D64"/>
    <w:rsid w:val="0034505F"/>
    <w:rsid w:val="003450AE"/>
    <w:rsid w:val="0034616C"/>
    <w:rsid w:val="00347060"/>
    <w:rsid w:val="00352E62"/>
    <w:rsid w:val="003577E0"/>
    <w:rsid w:val="003602EB"/>
    <w:rsid w:val="00361432"/>
    <w:rsid w:val="00362A54"/>
    <w:rsid w:val="003665A6"/>
    <w:rsid w:val="00371A02"/>
    <w:rsid w:val="0037293D"/>
    <w:rsid w:val="00373493"/>
    <w:rsid w:val="00373A9C"/>
    <w:rsid w:val="00375F21"/>
    <w:rsid w:val="003761A2"/>
    <w:rsid w:val="00376AFD"/>
    <w:rsid w:val="00376F93"/>
    <w:rsid w:val="00377894"/>
    <w:rsid w:val="00377F5D"/>
    <w:rsid w:val="003800D5"/>
    <w:rsid w:val="00380B9E"/>
    <w:rsid w:val="00384254"/>
    <w:rsid w:val="00385D21"/>
    <w:rsid w:val="00386C1C"/>
    <w:rsid w:val="00391DF7"/>
    <w:rsid w:val="00392378"/>
    <w:rsid w:val="00393289"/>
    <w:rsid w:val="00393ACD"/>
    <w:rsid w:val="00393CD4"/>
    <w:rsid w:val="00397669"/>
    <w:rsid w:val="00397833"/>
    <w:rsid w:val="003A3530"/>
    <w:rsid w:val="003B1B15"/>
    <w:rsid w:val="003B240F"/>
    <w:rsid w:val="003B3537"/>
    <w:rsid w:val="003B3ED7"/>
    <w:rsid w:val="003B5DFC"/>
    <w:rsid w:val="003B6232"/>
    <w:rsid w:val="003B6F3D"/>
    <w:rsid w:val="003C6556"/>
    <w:rsid w:val="003C6665"/>
    <w:rsid w:val="003C6C91"/>
    <w:rsid w:val="003C7EE1"/>
    <w:rsid w:val="003D187B"/>
    <w:rsid w:val="003D666C"/>
    <w:rsid w:val="003E4ACD"/>
    <w:rsid w:val="003E5346"/>
    <w:rsid w:val="003E5A2F"/>
    <w:rsid w:val="003E6AF6"/>
    <w:rsid w:val="003E7863"/>
    <w:rsid w:val="003F0263"/>
    <w:rsid w:val="003F06EE"/>
    <w:rsid w:val="003F1103"/>
    <w:rsid w:val="003F2378"/>
    <w:rsid w:val="003F3703"/>
    <w:rsid w:val="003F3711"/>
    <w:rsid w:val="003F4F9B"/>
    <w:rsid w:val="003F5395"/>
    <w:rsid w:val="003F5BEA"/>
    <w:rsid w:val="003F5E46"/>
    <w:rsid w:val="003F795D"/>
    <w:rsid w:val="00400076"/>
    <w:rsid w:val="004012FE"/>
    <w:rsid w:val="00404162"/>
    <w:rsid w:val="0040505F"/>
    <w:rsid w:val="00405D1D"/>
    <w:rsid w:val="00412400"/>
    <w:rsid w:val="00416BFD"/>
    <w:rsid w:val="004176EC"/>
    <w:rsid w:val="004200A9"/>
    <w:rsid w:val="004204B5"/>
    <w:rsid w:val="0042235D"/>
    <w:rsid w:val="0042263D"/>
    <w:rsid w:val="00422ACA"/>
    <w:rsid w:val="00423756"/>
    <w:rsid w:val="00425BA1"/>
    <w:rsid w:val="00425E34"/>
    <w:rsid w:val="00427D41"/>
    <w:rsid w:val="00430F73"/>
    <w:rsid w:val="00431253"/>
    <w:rsid w:val="00431366"/>
    <w:rsid w:val="00431DB4"/>
    <w:rsid w:val="00431F5F"/>
    <w:rsid w:val="00432C30"/>
    <w:rsid w:val="004331A3"/>
    <w:rsid w:val="00433F3B"/>
    <w:rsid w:val="00434E23"/>
    <w:rsid w:val="00434E2D"/>
    <w:rsid w:val="00441447"/>
    <w:rsid w:val="00442684"/>
    <w:rsid w:val="00442C6E"/>
    <w:rsid w:val="004462D8"/>
    <w:rsid w:val="004476D1"/>
    <w:rsid w:val="00447BC1"/>
    <w:rsid w:val="0045226B"/>
    <w:rsid w:val="00453339"/>
    <w:rsid w:val="004548F0"/>
    <w:rsid w:val="00455745"/>
    <w:rsid w:val="00456097"/>
    <w:rsid w:val="00456138"/>
    <w:rsid w:val="004564E9"/>
    <w:rsid w:val="004602E7"/>
    <w:rsid w:val="00460628"/>
    <w:rsid w:val="00462DE0"/>
    <w:rsid w:val="0046318B"/>
    <w:rsid w:val="0046423D"/>
    <w:rsid w:val="004663E5"/>
    <w:rsid w:val="00467C22"/>
    <w:rsid w:val="0047159C"/>
    <w:rsid w:val="00471DF2"/>
    <w:rsid w:val="004728F8"/>
    <w:rsid w:val="004730B0"/>
    <w:rsid w:val="0047698E"/>
    <w:rsid w:val="00480FFE"/>
    <w:rsid w:val="0048102C"/>
    <w:rsid w:val="004811EE"/>
    <w:rsid w:val="00484CD7"/>
    <w:rsid w:val="00485035"/>
    <w:rsid w:val="00485A90"/>
    <w:rsid w:val="0048624B"/>
    <w:rsid w:val="00486710"/>
    <w:rsid w:val="0048721D"/>
    <w:rsid w:val="00490820"/>
    <w:rsid w:val="00491ACD"/>
    <w:rsid w:val="00491CEB"/>
    <w:rsid w:val="004929B9"/>
    <w:rsid w:val="004936C1"/>
    <w:rsid w:val="004942BD"/>
    <w:rsid w:val="004953C0"/>
    <w:rsid w:val="00495C64"/>
    <w:rsid w:val="00496C8B"/>
    <w:rsid w:val="004A029D"/>
    <w:rsid w:val="004A1964"/>
    <w:rsid w:val="004A2228"/>
    <w:rsid w:val="004A3F23"/>
    <w:rsid w:val="004A413E"/>
    <w:rsid w:val="004A688B"/>
    <w:rsid w:val="004A780F"/>
    <w:rsid w:val="004B05BE"/>
    <w:rsid w:val="004B2B89"/>
    <w:rsid w:val="004B4965"/>
    <w:rsid w:val="004B4BD6"/>
    <w:rsid w:val="004B6ADF"/>
    <w:rsid w:val="004B7550"/>
    <w:rsid w:val="004C101A"/>
    <w:rsid w:val="004C5ABE"/>
    <w:rsid w:val="004D1DCD"/>
    <w:rsid w:val="004D2919"/>
    <w:rsid w:val="004D45E8"/>
    <w:rsid w:val="004D6874"/>
    <w:rsid w:val="004E045A"/>
    <w:rsid w:val="004E058C"/>
    <w:rsid w:val="004E228B"/>
    <w:rsid w:val="004E2712"/>
    <w:rsid w:val="004E3D77"/>
    <w:rsid w:val="004F046A"/>
    <w:rsid w:val="004F0FA0"/>
    <w:rsid w:val="004F18FB"/>
    <w:rsid w:val="004F4B72"/>
    <w:rsid w:val="004F5B60"/>
    <w:rsid w:val="004F5B67"/>
    <w:rsid w:val="005007C4"/>
    <w:rsid w:val="00501013"/>
    <w:rsid w:val="00501024"/>
    <w:rsid w:val="0050107A"/>
    <w:rsid w:val="005012F3"/>
    <w:rsid w:val="0050511D"/>
    <w:rsid w:val="005118F2"/>
    <w:rsid w:val="00512531"/>
    <w:rsid w:val="00513977"/>
    <w:rsid w:val="005145E1"/>
    <w:rsid w:val="0051675A"/>
    <w:rsid w:val="0052284C"/>
    <w:rsid w:val="0052443F"/>
    <w:rsid w:val="00524EAD"/>
    <w:rsid w:val="00531C02"/>
    <w:rsid w:val="00532447"/>
    <w:rsid w:val="00532781"/>
    <w:rsid w:val="00533B47"/>
    <w:rsid w:val="005354D8"/>
    <w:rsid w:val="00540CF6"/>
    <w:rsid w:val="00540D84"/>
    <w:rsid w:val="00540F50"/>
    <w:rsid w:val="00546FEE"/>
    <w:rsid w:val="0054798C"/>
    <w:rsid w:val="00551C59"/>
    <w:rsid w:val="00552864"/>
    <w:rsid w:val="00552A20"/>
    <w:rsid w:val="00552D9B"/>
    <w:rsid w:val="00554210"/>
    <w:rsid w:val="00554573"/>
    <w:rsid w:val="0055518E"/>
    <w:rsid w:val="00555B3B"/>
    <w:rsid w:val="0055616A"/>
    <w:rsid w:val="005561E8"/>
    <w:rsid w:val="00556B1F"/>
    <w:rsid w:val="005644AC"/>
    <w:rsid w:val="0056741D"/>
    <w:rsid w:val="005676A5"/>
    <w:rsid w:val="00570615"/>
    <w:rsid w:val="00576BC8"/>
    <w:rsid w:val="00576E45"/>
    <w:rsid w:val="00581727"/>
    <w:rsid w:val="005830ED"/>
    <w:rsid w:val="00584F4C"/>
    <w:rsid w:val="00587C0F"/>
    <w:rsid w:val="00590AD7"/>
    <w:rsid w:val="005948F7"/>
    <w:rsid w:val="005965E2"/>
    <w:rsid w:val="00597C31"/>
    <w:rsid w:val="005A284E"/>
    <w:rsid w:val="005A3082"/>
    <w:rsid w:val="005A3E35"/>
    <w:rsid w:val="005A430C"/>
    <w:rsid w:val="005A456E"/>
    <w:rsid w:val="005B1AF6"/>
    <w:rsid w:val="005B276F"/>
    <w:rsid w:val="005B3B55"/>
    <w:rsid w:val="005B5BB0"/>
    <w:rsid w:val="005B71C5"/>
    <w:rsid w:val="005B7935"/>
    <w:rsid w:val="005C4302"/>
    <w:rsid w:val="005D2185"/>
    <w:rsid w:val="005D6DBF"/>
    <w:rsid w:val="005D752E"/>
    <w:rsid w:val="005E2863"/>
    <w:rsid w:val="005E3117"/>
    <w:rsid w:val="005E317E"/>
    <w:rsid w:val="005E3A65"/>
    <w:rsid w:val="005E3F3F"/>
    <w:rsid w:val="005E6434"/>
    <w:rsid w:val="005E69CD"/>
    <w:rsid w:val="005E6A79"/>
    <w:rsid w:val="005E6ECA"/>
    <w:rsid w:val="005F0391"/>
    <w:rsid w:val="005F2006"/>
    <w:rsid w:val="005F5C0A"/>
    <w:rsid w:val="005F78BC"/>
    <w:rsid w:val="00600555"/>
    <w:rsid w:val="00602CC6"/>
    <w:rsid w:val="00612724"/>
    <w:rsid w:val="006156CB"/>
    <w:rsid w:val="0062167A"/>
    <w:rsid w:val="00621776"/>
    <w:rsid w:val="006225EB"/>
    <w:rsid w:val="00625E1D"/>
    <w:rsid w:val="00626CBB"/>
    <w:rsid w:val="0063289D"/>
    <w:rsid w:val="00632B88"/>
    <w:rsid w:val="0063669E"/>
    <w:rsid w:val="00641C5E"/>
    <w:rsid w:val="00642675"/>
    <w:rsid w:val="006439D8"/>
    <w:rsid w:val="0064758F"/>
    <w:rsid w:val="00647AF2"/>
    <w:rsid w:val="006512C6"/>
    <w:rsid w:val="006528A6"/>
    <w:rsid w:val="00653837"/>
    <w:rsid w:val="006559A8"/>
    <w:rsid w:val="00657151"/>
    <w:rsid w:val="006608F3"/>
    <w:rsid w:val="00661688"/>
    <w:rsid w:val="00661E6E"/>
    <w:rsid w:val="0066240F"/>
    <w:rsid w:val="0066254A"/>
    <w:rsid w:val="0066422F"/>
    <w:rsid w:val="006644DF"/>
    <w:rsid w:val="00665209"/>
    <w:rsid w:val="0066543B"/>
    <w:rsid w:val="00666C2A"/>
    <w:rsid w:val="00667019"/>
    <w:rsid w:val="006674DC"/>
    <w:rsid w:val="006677B9"/>
    <w:rsid w:val="006719AE"/>
    <w:rsid w:val="00671D05"/>
    <w:rsid w:val="00672488"/>
    <w:rsid w:val="00677E97"/>
    <w:rsid w:val="00681416"/>
    <w:rsid w:val="00682C93"/>
    <w:rsid w:val="00684BB2"/>
    <w:rsid w:val="00684F3D"/>
    <w:rsid w:val="0069029D"/>
    <w:rsid w:val="00690740"/>
    <w:rsid w:val="00691A25"/>
    <w:rsid w:val="00692305"/>
    <w:rsid w:val="006958C5"/>
    <w:rsid w:val="00696A31"/>
    <w:rsid w:val="00696EB8"/>
    <w:rsid w:val="006973DF"/>
    <w:rsid w:val="006A01B2"/>
    <w:rsid w:val="006A0DEB"/>
    <w:rsid w:val="006A1CF9"/>
    <w:rsid w:val="006A2AD1"/>
    <w:rsid w:val="006A2AD8"/>
    <w:rsid w:val="006A5B0E"/>
    <w:rsid w:val="006A617A"/>
    <w:rsid w:val="006A61CD"/>
    <w:rsid w:val="006A63F5"/>
    <w:rsid w:val="006A7D7E"/>
    <w:rsid w:val="006B2849"/>
    <w:rsid w:val="006B2BB5"/>
    <w:rsid w:val="006B4FCE"/>
    <w:rsid w:val="006B62AD"/>
    <w:rsid w:val="006B6306"/>
    <w:rsid w:val="006B73E4"/>
    <w:rsid w:val="006C0F4E"/>
    <w:rsid w:val="006C1A32"/>
    <w:rsid w:val="006C419C"/>
    <w:rsid w:val="006C4D0D"/>
    <w:rsid w:val="006C6430"/>
    <w:rsid w:val="006D136B"/>
    <w:rsid w:val="006D16A5"/>
    <w:rsid w:val="006D35D3"/>
    <w:rsid w:val="006D3A5C"/>
    <w:rsid w:val="006D487B"/>
    <w:rsid w:val="006D6A06"/>
    <w:rsid w:val="006D73EF"/>
    <w:rsid w:val="006E1EA2"/>
    <w:rsid w:val="006E36F7"/>
    <w:rsid w:val="006E3DE9"/>
    <w:rsid w:val="006E5183"/>
    <w:rsid w:val="006E526F"/>
    <w:rsid w:val="006E72EA"/>
    <w:rsid w:val="006F173D"/>
    <w:rsid w:val="006F224D"/>
    <w:rsid w:val="006F2464"/>
    <w:rsid w:val="006F32E4"/>
    <w:rsid w:val="006F3478"/>
    <w:rsid w:val="006F47C6"/>
    <w:rsid w:val="006F51FD"/>
    <w:rsid w:val="006F52AE"/>
    <w:rsid w:val="007012D6"/>
    <w:rsid w:val="00701452"/>
    <w:rsid w:val="0070244E"/>
    <w:rsid w:val="00702550"/>
    <w:rsid w:val="0070294C"/>
    <w:rsid w:val="00704F6A"/>
    <w:rsid w:val="007054DB"/>
    <w:rsid w:val="007116B4"/>
    <w:rsid w:val="00711B75"/>
    <w:rsid w:val="00712BA2"/>
    <w:rsid w:val="007130CC"/>
    <w:rsid w:val="00717A01"/>
    <w:rsid w:val="00717BC8"/>
    <w:rsid w:val="00722F54"/>
    <w:rsid w:val="0072428B"/>
    <w:rsid w:val="007246FF"/>
    <w:rsid w:val="00725641"/>
    <w:rsid w:val="007275C2"/>
    <w:rsid w:val="007311DD"/>
    <w:rsid w:val="00733869"/>
    <w:rsid w:val="0073695E"/>
    <w:rsid w:val="0074012A"/>
    <w:rsid w:val="007412FA"/>
    <w:rsid w:val="00742181"/>
    <w:rsid w:val="00743030"/>
    <w:rsid w:val="00743688"/>
    <w:rsid w:val="0074455F"/>
    <w:rsid w:val="007468D1"/>
    <w:rsid w:val="007520DF"/>
    <w:rsid w:val="007528F4"/>
    <w:rsid w:val="00752D72"/>
    <w:rsid w:val="007569C7"/>
    <w:rsid w:val="007571C9"/>
    <w:rsid w:val="007639B3"/>
    <w:rsid w:val="007714B6"/>
    <w:rsid w:val="00772736"/>
    <w:rsid w:val="00773573"/>
    <w:rsid w:val="007762B0"/>
    <w:rsid w:val="0077792E"/>
    <w:rsid w:val="00777D1C"/>
    <w:rsid w:val="00781AD2"/>
    <w:rsid w:val="007829FC"/>
    <w:rsid w:val="007900EC"/>
    <w:rsid w:val="007901D2"/>
    <w:rsid w:val="007916A6"/>
    <w:rsid w:val="00792E08"/>
    <w:rsid w:val="00797409"/>
    <w:rsid w:val="00797534"/>
    <w:rsid w:val="007A0670"/>
    <w:rsid w:val="007A0941"/>
    <w:rsid w:val="007A0A65"/>
    <w:rsid w:val="007A1C07"/>
    <w:rsid w:val="007A40D5"/>
    <w:rsid w:val="007A457A"/>
    <w:rsid w:val="007A463C"/>
    <w:rsid w:val="007A57BF"/>
    <w:rsid w:val="007A5E81"/>
    <w:rsid w:val="007A6F2E"/>
    <w:rsid w:val="007B006B"/>
    <w:rsid w:val="007B0CDA"/>
    <w:rsid w:val="007B1DBE"/>
    <w:rsid w:val="007B22A7"/>
    <w:rsid w:val="007B3821"/>
    <w:rsid w:val="007B3B51"/>
    <w:rsid w:val="007B4154"/>
    <w:rsid w:val="007B468E"/>
    <w:rsid w:val="007B4C94"/>
    <w:rsid w:val="007B4E33"/>
    <w:rsid w:val="007B5686"/>
    <w:rsid w:val="007B67C5"/>
    <w:rsid w:val="007B75DF"/>
    <w:rsid w:val="007B77B6"/>
    <w:rsid w:val="007B7F3E"/>
    <w:rsid w:val="007C206D"/>
    <w:rsid w:val="007C3610"/>
    <w:rsid w:val="007D001E"/>
    <w:rsid w:val="007D10E3"/>
    <w:rsid w:val="007D15EB"/>
    <w:rsid w:val="007D44D6"/>
    <w:rsid w:val="007D7DEC"/>
    <w:rsid w:val="007E045B"/>
    <w:rsid w:val="007E207E"/>
    <w:rsid w:val="007E27B1"/>
    <w:rsid w:val="007E3380"/>
    <w:rsid w:val="007E3AB6"/>
    <w:rsid w:val="007F081D"/>
    <w:rsid w:val="007F19F6"/>
    <w:rsid w:val="007F1B8C"/>
    <w:rsid w:val="007F2784"/>
    <w:rsid w:val="007F412A"/>
    <w:rsid w:val="00800186"/>
    <w:rsid w:val="00801606"/>
    <w:rsid w:val="008025AC"/>
    <w:rsid w:val="0080511F"/>
    <w:rsid w:val="008068B1"/>
    <w:rsid w:val="00806BA9"/>
    <w:rsid w:val="00810204"/>
    <w:rsid w:val="0081029E"/>
    <w:rsid w:val="0081372F"/>
    <w:rsid w:val="00815656"/>
    <w:rsid w:val="008171C2"/>
    <w:rsid w:val="00817A19"/>
    <w:rsid w:val="00817D0B"/>
    <w:rsid w:val="00822175"/>
    <w:rsid w:val="0082269E"/>
    <w:rsid w:val="00824EE6"/>
    <w:rsid w:val="008254B5"/>
    <w:rsid w:val="0083037F"/>
    <w:rsid w:val="00830437"/>
    <w:rsid w:val="0083193E"/>
    <w:rsid w:val="0083320A"/>
    <w:rsid w:val="008338C7"/>
    <w:rsid w:val="008371C8"/>
    <w:rsid w:val="008402ED"/>
    <w:rsid w:val="00842AA8"/>
    <w:rsid w:val="00845048"/>
    <w:rsid w:val="00850A42"/>
    <w:rsid w:val="00850F47"/>
    <w:rsid w:val="0085356D"/>
    <w:rsid w:val="00853618"/>
    <w:rsid w:val="00853C97"/>
    <w:rsid w:val="00853CD6"/>
    <w:rsid w:val="008540A1"/>
    <w:rsid w:val="00855712"/>
    <w:rsid w:val="00855C4C"/>
    <w:rsid w:val="00857C26"/>
    <w:rsid w:val="00860C53"/>
    <w:rsid w:val="00860E5C"/>
    <w:rsid w:val="00861F2F"/>
    <w:rsid w:val="00863C7A"/>
    <w:rsid w:val="00863FE9"/>
    <w:rsid w:val="00864985"/>
    <w:rsid w:val="00867F74"/>
    <w:rsid w:val="008711B0"/>
    <w:rsid w:val="0087210B"/>
    <w:rsid w:val="00873A02"/>
    <w:rsid w:val="00875B60"/>
    <w:rsid w:val="00875C6B"/>
    <w:rsid w:val="00877262"/>
    <w:rsid w:val="00880D4C"/>
    <w:rsid w:val="00881FFC"/>
    <w:rsid w:val="008827D6"/>
    <w:rsid w:val="00882B5A"/>
    <w:rsid w:val="00883FE3"/>
    <w:rsid w:val="00884A5E"/>
    <w:rsid w:val="00885520"/>
    <w:rsid w:val="00886A7B"/>
    <w:rsid w:val="00886DED"/>
    <w:rsid w:val="008873FD"/>
    <w:rsid w:val="00887753"/>
    <w:rsid w:val="00895F88"/>
    <w:rsid w:val="008974E5"/>
    <w:rsid w:val="00897B4D"/>
    <w:rsid w:val="008A182E"/>
    <w:rsid w:val="008A399C"/>
    <w:rsid w:val="008A4ABC"/>
    <w:rsid w:val="008A5A06"/>
    <w:rsid w:val="008B1038"/>
    <w:rsid w:val="008B10C3"/>
    <w:rsid w:val="008B16E7"/>
    <w:rsid w:val="008B18FF"/>
    <w:rsid w:val="008B221C"/>
    <w:rsid w:val="008B3459"/>
    <w:rsid w:val="008B38EF"/>
    <w:rsid w:val="008B3BFF"/>
    <w:rsid w:val="008B4E15"/>
    <w:rsid w:val="008B581E"/>
    <w:rsid w:val="008B5C5D"/>
    <w:rsid w:val="008B7B05"/>
    <w:rsid w:val="008B7F6B"/>
    <w:rsid w:val="008C0AF6"/>
    <w:rsid w:val="008C14C0"/>
    <w:rsid w:val="008C2F08"/>
    <w:rsid w:val="008C54E0"/>
    <w:rsid w:val="008C66CD"/>
    <w:rsid w:val="008C79CD"/>
    <w:rsid w:val="008D0D47"/>
    <w:rsid w:val="008D4A6B"/>
    <w:rsid w:val="008D75A1"/>
    <w:rsid w:val="008D7AAA"/>
    <w:rsid w:val="008E1009"/>
    <w:rsid w:val="008E17BD"/>
    <w:rsid w:val="008E3056"/>
    <w:rsid w:val="008E6C8C"/>
    <w:rsid w:val="008F040E"/>
    <w:rsid w:val="008F3349"/>
    <w:rsid w:val="008F53D6"/>
    <w:rsid w:val="008F7480"/>
    <w:rsid w:val="009004B9"/>
    <w:rsid w:val="00901593"/>
    <w:rsid w:val="00902981"/>
    <w:rsid w:val="00906A4F"/>
    <w:rsid w:val="00912C5B"/>
    <w:rsid w:val="0091316A"/>
    <w:rsid w:val="009136E3"/>
    <w:rsid w:val="009158E5"/>
    <w:rsid w:val="00916F2A"/>
    <w:rsid w:val="00917072"/>
    <w:rsid w:val="00917D7D"/>
    <w:rsid w:val="009209D7"/>
    <w:rsid w:val="009212D6"/>
    <w:rsid w:val="009218FB"/>
    <w:rsid w:val="00921EB4"/>
    <w:rsid w:val="00923113"/>
    <w:rsid w:val="0092486E"/>
    <w:rsid w:val="009255AA"/>
    <w:rsid w:val="00926C28"/>
    <w:rsid w:val="0092708A"/>
    <w:rsid w:val="009301C6"/>
    <w:rsid w:val="00930B6F"/>
    <w:rsid w:val="00935621"/>
    <w:rsid w:val="0093586F"/>
    <w:rsid w:val="00937581"/>
    <w:rsid w:val="00941029"/>
    <w:rsid w:val="00943207"/>
    <w:rsid w:val="009440CE"/>
    <w:rsid w:val="00950BBC"/>
    <w:rsid w:val="0095266F"/>
    <w:rsid w:val="00952D46"/>
    <w:rsid w:val="009539FA"/>
    <w:rsid w:val="00954318"/>
    <w:rsid w:val="00955DF7"/>
    <w:rsid w:val="009568C1"/>
    <w:rsid w:val="0096092C"/>
    <w:rsid w:val="0096181B"/>
    <w:rsid w:val="00963D3B"/>
    <w:rsid w:val="0097143E"/>
    <w:rsid w:val="00973BFF"/>
    <w:rsid w:val="00974B0B"/>
    <w:rsid w:val="00975698"/>
    <w:rsid w:val="00975A4A"/>
    <w:rsid w:val="00975D85"/>
    <w:rsid w:val="0097744B"/>
    <w:rsid w:val="00980BB0"/>
    <w:rsid w:val="00980CF4"/>
    <w:rsid w:val="009829CA"/>
    <w:rsid w:val="009830AB"/>
    <w:rsid w:val="00983C25"/>
    <w:rsid w:val="009843D9"/>
    <w:rsid w:val="009847AE"/>
    <w:rsid w:val="00984C97"/>
    <w:rsid w:val="00985844"/>
    <w:rsid w:val="009900DA"/>
    <w:rsid w:val="009915D9"/>
    <w:rsid w:val="00993078"/>
    <w:rsid w:val="00993235"/>
    <w:rsid w:val="009A050A"/>
    <w:rsid w:val="009A0F28"/>
    <w:rsid w:val="009A2E65"/>
    <w:rsid w:val="009A353A"/>
    <w:rsid w:val="009A3680"/>
    <w:rsid w:val="009A423D"/>
    <w:rsid w:val="009A56EB"/>
    <w:rsid w:val="009B149B"/>
    <w:rsid w:val="009B312E"/>
    <w:rsid w:val="009B6F26"/>
    <w:rsid w:val="009B79F2"/>
    <w:rsid w:val="009B7C81"/>
    <w:rsid w:val="009B7FAB"/>
    <w:rsid w:val="009C00BC"/>
    <w:rsid w:val="009C0881"/>
    <w:rsid w:val="009C0D7A"/>
    <w:rsid w:val="009C1680"/>
    <w:rsid w:val="009C24C9"/>
    <w:rsid w:val="009C3331"/>
    <w:rsid w:val="009C489E"/>
    <w:rsid w:val="009C4CBD"/>
    <w:rsid w:val="009C70A1"/>
    <w:rsid w:val="009D0E5B"/>
    <w:rsid w:val="009D1ACA"/>
    <w:rsid w:val="009D20A5"/>
    <w:rsid w:val="009D26E1"/>
    <w:rsid w:val="009D31E4"/>
    <w:rsid w:val="009D4FEA"/>
    <w:rsid w:val="009D6551"/>
    <w:rsid w:val="009D6D96"/>
    <w:rsid w:val="009E0917"/>
    <w:rsid w:val="009E15EF"/>
    <w:rsid w:val="009E1D1F"/>
    <w:rsid w:val="009E729C"/>
    <w:rsid w:val="009F0B95"/>
    <w:rsid w:val="009F1F25"/>
    <w:rsid w:val="009F3A1B"/>
    <w:rsid w:val="009F4F85"/>
    <w:rsid w:val="009F5004"/>
    <w:rsid w:val="009F76F1"/>
    <w:rsid w:val="00A004A7"/>
    <w:rsid w:val="00A00881"/>
    <w:rsid w:val="00A04007"/>
    <w:rsid w:val="00A11015"/>
    <w:rsid w:val="00A13A3A"/>
    <w:rsid w:val="00A1400E"/>
    <w:rsid w:val="00A140A8"/>
    <w:rsid w:val="00A14524"/>
    <w:rsid w:val="00A1632B"/>
    <w:rsid w:val="00A168A4"/>
    <w:rsid w:val="00A16C44"/>
    <w:rsid w:val="00A16DE0"/>
    <w:rsid w:val="00A1740C"/>
    <w:rsid w:val="00A17C7F"/>
    <w:rsid w:val="00A214BB"/>
    <w:rsid w:val="00A22789"/>
    <w:rsid w:val="00A22871"/>
    <w:rsid w:val="00A22987"/>
    <w:rsid w:val="00A240B5"/>
    <w:rsid w:val="00A24853"/>
    <w:rsid w:val="00A26206"/>
    <w:rsid w:val="00A2665E"/>
    <w:rsid w:val="00A27B10"/>
    <w:rsid w:val="00A33EA5"/>
    <w:rsid w:val="00A33EDE"/>
    <w:rsid w:val="00A3516A"/>
    <w:rsid w:val="00A37A33"/>
    <w:rsid w:val="00A37D6D"/>
    <w:rsid w:val="00A37ED3"/>
    <w:rsid w:val="00A41569"/>
    <w:rsid w:val="00A441C4"/>
    <w:rsid w:val="00A44F7B"/>
    <w:rsid w:val="00A45AEA"/>
    <w:rsid w:val="00A46D92"/>
    <w:rsid w:val="00A47B81"/>
    <w:rsid w:val="00A50611"/>
    <w:rsid w:val="00A51F1E"/>
    <w:rsid w:val="00A5275D"/>
    <w:rsid w:val="00A537DF"/>
    <w:rsid w:val="00A53F6B"/>
    <w:rsid w:val="00A54BDF"/>
    <w:rsid w:val="00A565A9"/>
    <w:rsid w:val="00A63D5D"/>
    <w:rsid w:val="00A65524"/>
    <w:rsid w:val="00A70C1F"/>
    <w:rsid w:val="00A70D8D"/>
    <w:rsid w:val="00A72E4C"/>
    <w:rsid w:val="00A73F6C"/>
    <w:rsid w:val="00A74D46"/>
    <w:rsid w:val="00A76B31"/>
    <w:rsid w:val="00A76C4B"/>
    <w:rsid w:val="00A77798"/>
    <w:rsid w:val="00A8059B"/>
    <w:rsid w:val="00A81CE9"/>
    <w:rsid w:val="00A82664"/>
    <w:rsid w:val="00A82D78"/>
    <w:rsid w:val="00A84621"/>
    <w:rsid w:val="00A848E8"/>
    <w:rsid w:val="00A87CB1"/>
    <w:rsid w:val="00A87EC3"/>
    <w:rsid w:val="00A91667"/>
    <w:rsid w:val="00A9251B"/>
    <w:rsid w:val="00A94533"/>
    <w:rsid w:val="00A949D0"/>
    <w:rsid w:val="00A9550F"/>
    <w:rsid w:val="00A96C6C"/>
    <w:rsid w:val="00AA2D19"/>
    <w:rsid w:val="00AA3EDF"/>
    <w:rsid w:val="00AA40A2"/>
    <w:rsid w:val="00AA4241"/>
    <w:rsid w:val="00AA4879"/>
    <w:rsid w:val="00AA4BDD"/>
    <w:rsid w:val="00AA5172"/>
    <w:rsid w:val="00AA5D57"/>
    <w:rsid w:val="00AA77D8"/>
    <w:rsid w:val="00AB1C68"/>
    <w:rsid w:val="00AB271E"/>
    <w:rsid w:val="00AB3B13"/>
    <w:rsid w:val="00AB59A3"/>
    <w:rsid w:val="00AB5EBC"/>
    <w:rsid w:val="00AB646E"/>
    <w:rsid w:val="00AC21D6"/>
    <w:rsid w:val="00AC3DC5"/>
    <w:rsid w:val="00AC473B"/>
    <w:rsid w:val="00AC7EA3"/>
    <w:rsid w:val="00AD25D6"/>
    <w:rsid w:val="00AD2CEC"/>
    <w:rsid w:val="00AD3369"/>
    <w:rsid w:val="00AD445A"/>
    <w:rsid w:val="00AD6AC3"/>
    <w:rsid w:val="00AE3399"/>
    <w:rsid w:val="00AE4D3D"/>
    <w:rsid w:val="00AE5759"/>
    <w:rsid w:val="00AE6B6B"/>
    <w:rsid w:val="00AE75E0"/>
    <w:rsid w:val="00AE77D5"/>
    <w:rsid w:val="00AF354F"/>
    <w:rsid w:val="00AF395A"/>
    <w:rsid w:val="00AF48EA"/>
    <w:rsid w:val="00B029ED"/>
    <w:rsid w:val="00B037E2"/>
    <w:rsid w:val="00B057CD"/>
    <w:rsid w:val="00B06024"/>
    <w:rsid w:val="00B06626"/>
    <w:rsid w:val="00B06E3F"/>
    <w:rsid w:val="00B06EAA"/>
    <w:rsid w:val="00B100E0"/>
    <w:rsid w:val="00B12A51"/>
    <w:rsid w:val="00B132CC"/>
    <w:rsid w:val="00B1508E"/>
    <w:rsid w:val="00B1607B"/>
    <w:rsid w:val="00B21A6E"/>
    <w:rsid w:val="00B236EB"/>
    <w:rsid w:val="00B23F5B"/>
    <w:rsid w:val="00B242A5"/>
    <w:rsid w:val="00B25865"/>
    <w:rsid w:val="00B25D1B"/>
    <w:rsid w:val="00B25ED6"/>
    <w:rsid w:val="00B26AD0"/>
    <w:rsid w:val="00B30529"/>
    <w:rsid w:val="00B3359D"/>
    <w:rsid w:val="00B33CC9"/>
    <w:rsid w:val="00B34FB5"/>
    <w:rsid w:val="00B35531"/>
    <w:rsid w:val="00B358DB"/>
    <w:rsid w:val="00B3781B"/>
    <w:rsid w:val="00B436BC"/>
    <w:rsid w:val="00B46755"/>
    <w:rsid w:val="00B467FA"/>
    <w:rsid w:val="00B473C3"/>
    <w:rsid w:val="00B47712"/>
    <w:rsid w:val="00B50E89"/>
    <w:rsid w:val="00B50EC1"/>
    <w:rsid w:val="00B519F3"/>
    <w:rsid w:val="00B51DFA"/>
    <w:rsid w:val="00B5312E"/>
    <w:rsid w:val="00B53A49"/>
    <w:rsid w:val="00B54234"/>
    <w:rsid w:val="00B54EC6"/>
    <w:rsid w:val="00B60FB7"/>
    <w:rsid w:val="00B61F85"/>
    <w:rsid w:val="00B620DC"/>
    <w:rsid w:val="00B6509E"/>
    <w:rsid w:val="00B65687"/>
    <w:rsid w:val="00B67347"/>
    <w:rsid w:val="00B747A4"/>
    <w:rsid w:val="00B7533F"/>
    <w:rsid w:val="00B759C2"/>
    <w:rsid w:val="00B768B9"/>
    <w:rsid w:val="00B81030"/>
    <w:rsid w:val="00B81C66"/>
    <w:rsid w:val="00B81DEE"/>
    <w:rsid w:val="00B8686A"/>
    <w:rsid w:val="00B90138"/>
    <w:rsid w:val="00B904CC"/>
    <w:rsid w:val="00B906A9"/>
    <w:rsid w:val="00B9072E"/>
    <w:rsid w:val="00B911FB"/>
    <w:rsid w:val="00B92117"/>
    <w:rsid w:val="00B93910"/>
    <w:rsid w:val="00B93BE9"/>
    <w:rsid w:val="00B944A8"/>
    <w:rsid w:val="00B94BFD"/>
    <w:rsid w:val="00B94CFA"/>
    <w:rsid w:val="00B96805"/>
    <w:rsid w:val="00B97179"/>
    <w:rsid w:val="00B97D07"/>
    <w:rsid w:val="00BA1EAB"/>
    <w:rsid w:val="00BA2CBA"/>
    <w:rsid w:val="00BA58F0"/>
    <w:rsid w:val="00BB0E37"/>
    <w:rsid w:val="00BB19FA"/>
    <w:rsid w:val="00BB2683"/>
    <w:rsid w:val="00BB4A88"/>
    <w:rsid w:val="00BB4CA2"/>
    <w:rsid w:val="00BB6BFB"/>
    <w:rsid w:val="00BB70F1"/>
    <w:rsid w:val="00BB7346"/>
    <w:rsid w:val="00BC26B3"/>
    <w:rsid w:val="00BC276B"/>
    <w:rsid w:val="00BC4352"/>
    <w:rsid w:val="00BC4A68"/>
    <w:rsid w:val="00BC5024"/>
    <w:rsid w:val="00BD04D9"/>
    <w:rsid w:val="00BD0D21"/>
    <w:rsid w:val="00BD36FB"/>
    <w:rsid w:val="00BD6492"/>
    <w:rsid w:val="00BD7CF3"/>
    <w:rsid w:val="00BE1526"/>
    <w:rsid w:val="00BE524C"/>
    <w:rsid w:val="00BF09BE"/>
    <w:rsid w:val="00BF101A"/>
    <w:rsid w:val="00BF1D82"/>
    <w:rsid w:val="00BF239D"/>
    <w:rsid w:val="00C0202A"/>
    <w:rsid w:val="00C037BD"/>
    <w:rsid w:val="00C07B70"/>
    <w:rsid w:val="00C07F50"/>
    <w:rsid w:val="00C12287"/>
    <w:rsid w:val="00C123FF"/>
    <w:rsid w:val="00C12B57"/>
    <w:rsid w:val="00C134EA"/>
    <w:rsid w:val="00C149EE"/>
    <w:rsid w:val="00C152AF"/>
    <w:rsid w:val="00C16550"/>
    <w:rsid w:val="00C16F6D"/>
    <w:rsid w:val="00C1757F"/>
    <w:rsid w:val="00C2089F"/>
    <w:rsid w:val="00C2158C"/>
    <w:rsid w:val="00C237D1"/>
    <w:rsid w:val="00C2471F"/>
    <w:rsid w:val="00C271A2"/>
    <w:rsid w:val="00C27A96"/>
    <w:rsid w:val="00C30C69"/>
    <w:rsid w:val="00C317B3"/>
    <w:rsid w:val="00C31899"/>
    <w:rsid w:val="00C31F13"/>
    <w:rsid w:val="00C33593"/>
    <w:rsid w:val="00C3577E"/>
    <w:rsid w:val="00C40B5A"/>
    <w:rsid w:val="00C43DDF"/>
    <w:rsid w:val="00C44064"/>
    <w:rsid w:val="00C46BD7"/>
    <w:rsid w:val="00C4733B"/>
    <w:rsid w:val="00C5110D"/>
    <w:rsid w:val="00C524D1"/>
    <w:rsid w:val="00C55C48"/>
    <w:rsid w:val="00C56337"/>
    <w:rsid w:val="00C6228D"/>
    <w:rsid w:val="00C6406D"/>
    <w:rsid w:val="00C64A40"/>
    <w:rsid w:val="00C64ACD"/>
    <w:rsid w:val="00C65111"/>
    <w:rsid w:val="00C703F0"/>
    <w:rsid w:val="00C730CD"/>
    <w:rsid w:val="00C73563"/>
    <w:rsid w:val="00C74F2C"/>
    <w:rsid w:val="00C808DC"/>
    <w:rsid w:val="00C80B5C"/>
    <w:rsid w:val="00C845FA"/>
    <w:rsid w:val="00C8593A"/>
    <w:rsid w:val="00C85BBD"/>
    <w:rsid w:val="00C85E3C"/>
    <w:rsid w:val="00C87990"/>
    <w:rsid w:val="00C90514"/>
    <w:rsid w:val="00C91F54"/>
    <w:rsid w:val="00C929D5"/>
    <w:rsid w:val="00C92E44"/>
    <w:rsid w:val="00C94B7F"/>
    <w:rsid w:val="00CA3C82"/>
    <w:rsid w:val="00CB1B0D"/>
    <w:rsid w:val="00CB1C11"/>
    <w:rsid w:val="00CB37F9"/>
    <w:rsid w:val="00CB4A64"/>
    <w:rsid w:val="00CB638C"/>
    <w:rsid w:val="00CB7736"/>
    <w:rsid w:val="00CB7BF5"/>
    <w:rsid w:val="00CC23A0"/>
    <w:rsid w:val="00CC46E2"/>
    <w:rsid w:val="00CC6840"/>
    <w:rsid w:val="00CD44A7"/>
    <w:rsid w:val="00CD5081"/>
    <w:rsid w:val="00CD551E"/>
    <w:rsid w:val="00CE0FFA"/>
    <w:rsid w:val="00CE1D27"/>
    <w:rsid w:val="00CE25F0"/>
    <w:rsid w:val="00CE7920"/>
    <w:rsid w:val="00CE7A9C"/>
    <w:rsid w:val="00CF31ED"/>
    <w:rsid w:val="00CF4F6D"/>
    <w:rsid w:val="00CF520C"/>
    <w:rsid w:val="00CF5D3B"/>
    <w:rsid w:val="00CF6C4B"/>
    <w:rsid w:val="00CF6DA2"/>
    <w:rsid w:val="00CF7215"/>
    <w:rsid w:val="00CF737B"/>
    <w:rsid w:val="00CF743B"/>
    <w:rsid w:val="00D00D67"/>
    <w:rsid w:val="00D019E9"/>
    <w:rsid w:val="00D01CA8"/>
    <w:rsid w:val="00D03CD4"/>
    <w:rsid w:val="00D0462E"/>
    <w:rsid w:val="00D10167"/>
    <w:rsid w:val="00D10344"/>
    <w:rsid w:val="00D10DD2"/>
    <w:rsid w:val="00D11EFE"/>
    <w:rsid w:val="00D12A62"/>
    <w:rsid w:val="00D13750"/>
    <w:rsid w:val="00D14B4D"/>
    <w:rsid w:val="00D150B0"/>
    <w:rsid w:val="00D16E7F"/>
    <w:rsid w:val="00D2026B"/>
    <w:rsid w:val="00D216DA"/>
    <w:rsid w:val="00D220CD"/>
    <w:rsid w:val="00D234AB"/>
    <w:rsid w:val="00D23E7A"/>
    <w:rsid w:val="00D25D25"/>
    <w:rsid w:val="00D2701D"/>
    <w:rsid w:val="00D27A06"/>
    <w:rsid w:val="00D27D9A"/>
    <w:rsid w:val="00D30236"/>
    <w:rsid w:val="00D308E0"/>
    <w:rsid w:val="00D32260"/>
    <w:rsid w:val="00D33E69"/>
    <w:rsid w:val="00D34069"/>
    <w:rsid w:val="00D40116"/>
    <w:rsid w:val="00D424A9"/>
    <w:rsid w:val="00D4431A"/>
    <w:rsid w:val="00D44E67"/>
    <w:rsid w:val="00D45BE0"/>
    <w:rsid w:val="00D46405"/>
    <w:rsid w:val="00D47451"/>
    <w:rsid w:val="00D4781F"/>
    <w:rsid w:val="00D47DF5"/>
    <w:rsid w:val="00D5183C"/>
    <w:rsid w:val="00D5436D"/>
    <w:rsid w:val="00D553EB"/>
    <w:rsid w:val="00D575B8"/>
    <w:rsid w:val="00D61545"/>
    <w:rsid w:val="00D65BB0"/>
    <w:rsid w:val="00D7005E"/>
    <w:rsid w:val="00D751F2"/>
    <w:rsid w:val="00D756EE"/>
    <w:rsid w:val="00D76BD6"/>
    <w:rsid w:val="00D77CEA"/>
    <w:rsid w:val="00D81D82"/>
    <w:rsid w:val="00D82668"/>
    <w:rsid w:val="00D838CD"/>
    <w:rsid w:val="00D8765A"/>
    <w:rsid w:val="00D906A0"/>
    <w:rsid w:val="00D91950"/>
    <w:rsid w:val="00D91CB8"/>
    <w:rsid w:val="00D92B8C"/>
    <w:rsid w:val="00D9349A"/>
    <w:rsid w:val="00D935AA"/>
    <w:rsid w:val="00D961D6"/>
    <w:rsid w:val="00D96FBD"/>
    <w:rsid w:val="00DA02E1"/>
    <w:rsid w:val="00DA1EAC"/>
    <w:rsid w:val="00DA2797"/>
    <w:rsid w:val="00DA34A4"/>
    <w:rsid w:val="00DA3E9B"/>
    <w:rsid w:val="00DA40DE"/>
    <w:rsid w:val="00DA5E4B"/>
    <w:rsid w:val="00DA699C"/>
    <w:rsid w:val="00DA6F7B"/>
    <w:rsid w:val="00DB0519"/>
    <w:rsid w:val="00DB14A3"/>
    <w:rsid w:val="00DB181D"/>
    <w:rsid w:val="00DB18DB"/>
    <w:rsid w:val="00DB203C"/>
    <w:rsid w:val="00DB4015"/>
    <w:rsid w:val="00DB40CF"/>
    <w:rsid w:val="00DB47E2"/>
    <w:rsid w:val="00DB5F9A"/>
    <w:rsid w:val="00DB6616"/>
    <w:rsid w:val="00DB6BA0"/>
    <w:rsid w:val="00DC00EF"/>
    <w:rsid w:val="00DC0CA6"/>
    <w:rsid w:val="00DC278F"/>
    <w:rsid w:val="00DC2C0D"/>
    <w:rsid w:val="00DC546C"/>
    <w:rsid w:val="00DD36E3"/>
    <w:rsid w:val="00DE15E4"/>
    <w:rsid w:val="00DE2AD7"/>
    <w:rsid w:val="00DE308C"/>
    <w:rsid w:val="00DE35A3"/>
    <w:rsid w:val="00DE40E6"/>
    <w:rsid w:val="00DE5278"/>
    <w:rsid w:val="00DE5B6E"/>
    <w:rsid w:val="00DF2B78"/>
    <w:rsid w:val="00DF2CC5"/>
    <w:rsid w:val="00DF3849"/>
    <w:rsid w:val="00DF5A31"/>
    <w:rsid w:val="00E00A6E"/>
    <w:rsid w:val="00E02427"/>
    <w:rsid w:val="00E03280"/>
    <w:rsid w:val="00E03CC0"/>
    <w:rsid w:val="00E125AD"/>
    <w:rsid w:val="00E12DE7"/>
    <w:rsid w:val="00E14AD6"/>
    <w:rsid w:val="00E14DE7"/>
    <w:rsid w:val="00E15B39"/>
    <w:rsid w:val="00E214FE"/>
    <w:rsid w:val="00E218B3"/>
    <w:rsid w:val="00E21A60"/>
    <w:rsid w:val="00E21D19"/>
    <w:rsid w:val="00E23970"/>
    <w:rsid w:val="00E250FF"/>
    <w:rsid w:val="00E25D64"/>
    <w:rsid w:val="00E26B76"/>
    <w:rsid w:val="00E315D3"/>
    <w:rsid w:val="00E349CF"/>
    <w:rsid w:val="00E36596"/>
    <w:rsid w:val="00E37BB5"/>
    <w:rsid w:val="00E37E0A"/>
    <w:rsid w:val="00E40A40"/>
    <w:rsid w:val="00E42856"/>
    <w:rsid w:val="00E43011"/>
    <w:rsid w:val="00E43F9B"/>
    <w:rsid w:val="00E46175"/>
    <w:rsid w:val="00E469F9"/>
    <w:rsid w:val="00E46CC8"/>
    <w:rsid w:val="00E470C0"/>
    <w:rsid w:val="00E472BD"/>
    <w:rsid w:val="00E5031C"/>
    <w:rsid w:val="00E5128B"/>
    <w:rsid w:val="00E5316F"/>
    <w:rsid w:val="00E54443"/>
    <w:rsid w:val="00E5550D"/>
    <w:rsid w:val="00E56E16"/>
    <w:rsid w:val="00E61CFE"/>
    <w:rsid w:val="00E62A81"/>
    <w:rsid w:val="00E62D6F"/>
    <w:rsid w:val="00E6349B"/>
    <w:rsid w:val="00E63DB0"/>
    <w:rsid w:val="00E64278"/>
    <w:rsid w:val="00E6477B"/>
    <w:rsid w:val="00E66514"/>
    <w:rsid w:val="00E66600"/>
    <w:rsid w:val="00E71096"/>
    <w:rsid w:val="00E721E3"/>
    <w:rsid w:val="00E74AE4"/>
    <w:rsid w:val="00E7579C"/>
    <w:rsid w:val="00E757A3"/>
    <w:rsid w:val="00E7590D"/>
    <w:rsid w:val="00E75BEE"/>
    <w:rsid w:val="00E80A3F"/>
    <w:rsid w:val="00E82FBE"/>
    <w:rsid w:val="00E900C2"/>
    <w:rsid w:val="00E92054"/>
    <w:rsid w:val="00E922C3"/>
    <w:rsid w:val="00E92E97"/>
    <w:rsid w:val="00E931BA"/>
    <w:rsid w:val="00E94182"/>
    <w:rsid w:val="00E947DB"/>
    <w:rsid w:val="00EA04BC"/>
    <w:rsid w:val="00EA7AF3"/>
    <w:rsid w:val="00EB60B8"/>
    <w:rsid w:val="00EB64D9"/>
    <w:rsid w:val="00EB78D3"/>
    <w:rsid w:val="00EC1847"/>
    <w:rsid w:val="00EC278D"/>
    <w:rsid w:val="00EC4976"/>
    <w:rsid w:val="00EC5066"/>
    <w:rsid w:val="00EC50E5"/>
    <w:rsid w:val="00EC5825"/>
    <w:rsid w:val="00EC6908"/>
    <w:rsid w:val="00EC6EB9"/>
    <w:rsid w:val="00EC76FC"/>
    <w:rsid w:val="00EC7E95"/>
    <w:rsid w:val="00ED112A"/>
    <w:rsid w:val="00ED275C"/>
    <w:rsid w:val="00ED3EDA"/>
    <w:rsid w:val="00ED4911"/>
    <w:rsid w:val="00ED5526"/>
    <w:rsid w:val="00ED5558"/>
    <w:rsid w:val="00ED5FE2"/>
    <w:rsid w:val="00EE03DD"/>
    <w:rsid w:val="00EE0792"/>
    <w:rsid w:val="00EE0902"/>
    <w:rsid w:val="00EE14A4"/>
    <w:rsid w:val="00EE2B95"/>
    <w:rsid w:val="00EE2F0A"/>
    <w:rsid w:val="00EE2FB2"/>
    <w:rsid w:val="00EE4BCA"/>
    <w:rsid w:val="00EE5106"/>
    <w:rsid w:val="00EE7AAB"/>
    <w:rsid w:val="00EF057A"/>
    <w:rsid w:val="00EF0759"/>
    <w:rsid w:val="00EF3912"/>
    <w:rsid w:val="00EF55C3"/>
    <w:rsid w:val="00EF7570"/>
    <w:rsid w:val="00F003EF"/>
    <w:rsid w:val="00F0178E"/>
    <w:rsid w:val="00F02575"/>
    <w:rsid w:val="00F04258"/>
    <w:rsid w:val="00F05744"/>
    <w:rsid w:val="00F069CB"/>
    <w:rsid w:val="00F10323"/>
    <w:rsid w:val="00F11C01"/>
    <w:rsid w:val="00F1304F"/>
    <w:rsid w:val="00F17645"/>
    <w:rsid w:val="00F17858"/>
    <w:rsid w:val="00F21680"/>
    <w:rsid w:val="00F21F5A"/>
    <w:rsid w:val="00F2296E"/>
    <w:rsid w:val="00F22ED3"/>
    <w:rsid w:val="00F257E3"/>
    <w:rsid w:val="00F3143D"/>
    <w:rsid w:val="00F359C4"/>
    <w:rsid w:val="00F35AF2"/>
    <w:rsid w:val="00F36D01"/>
    <w:rsid w:val="00F3788A"/>
    <w:rsid w:val="00F408D9"/>
    <w:rsid w:val="00F408ED"/>
    <w:rsid w:val="00F423FE"/>
    <w:rsid w:val="00F44C9C"/>
    <w:rsid w:val="00F50C3D"/>
    <w:rsid w:val="00F515F0"/>
    <w:rsid w:val="00F51655"/>
    <w:rsid w:val="00F52863"/>
    <w:rsid w:val="00F563F7"/>
    <w:rsid w:val="00F6073C"/>
    <w:rsid w:val="00F633E1"/>
    <w:rsid w:val="00F6666A"/>
    <w:rsid w:val="00F66EAC"/>
    <w:rsid w:val="00F6714B"/>
    <w:rsid w:val="00F67B88"/>
    <w:rsid w:val="00F701F7"/>
    <w:rsid w:val="00F72EB8"/>
    <w:rsid w:val="00F77B41"/>
    <w:rsid w:val="00F77D0D"/>
    <w:rsid w:val="00F833E8"/>
    <w:rsid w:val="00F841DD"/>
    <w:rsid w:val="00F84A2F"/>
    <w:rsid w:val="00F85D45"/>
    <w:rsid w:val="00F87202"/>
    <w:rsid w:val="00F8740B"/>
    <w:rsid w:val="00F90DB4"/>
    <w:rsid w:val="00F91301"/>
    <w:rsid w:val="00F92C1C"/>
    <w:rsid w:val="00F93640"/>
    <w:rsid w:val="00F9374F"/>
    <w:rsid w:val="00F9597A"/>
    <w:rsid w:val="00F96DDA"/>
    <w:rsid w:val="00F972F6"/>
    <w:rsid w:val="00FA067B"/>
    <w:rsid w:val="00FA0921"/>
    <w:rsid w:val="00FA0A16"/>
    <w:rsid w:val="00FA1617"/>
    <w:rsid w:val="00FA2407"/>
    <w:rsid w:val="00FA3151"/>
    <w:rsid w:val="00FA38C5"/>
    <w:rsid w:val="00FA3CFA"/>
    <w:rsid w:val="00FA3F80"/>
    <w:rsid w:val="00FA40C7"/>
    <w:rsid w:val="00FA720C"/>
    <w:rsid w:val="00FA78AC"/>
    <w:rsid w:val="00FB0E10"/>
    <w:rsid w:val="00FB1D9C"/>
    <w:rsid w:val="00FB47A3"/>
    <w:rsid w:val="00FB4CD8"/>
    <w:rsid w:val="00FB6C47"/>
    <w:rsid w:val="00FC42B4"/>
    <w:rsid w:val="00FC4BDC"/>
    <w:rsid w:val="00FC59C2"/>
    <w:rsid w:val="00FC5CAD"/>
    <w:rsid w:val="00FC7388"/>
    <w:rsid w:val="00FC78AF"/>
    <w:rsid w:val="00FD1089"/>
    <w:rsid w:val="00FD2B97"/>
    <w:rsid w:val="00FD2BA8"/>
    <w:rsid w:val="00FD2EE5"/>
    <w:rsid w:val="00FD2EEE"/>
    <w:rsid w:val="00FE1742"/>
    <w:rsid w:val="00FE24E6"/>
    <w:rsid w:val="00FE299B"/>
    <w:rsid w:val="00FE5644"/>
    <w:rsid w:val="00FF081A"/>
    <w:rsid w:val="00FF0A68"/>
    <w:rsid w:val="00FF1C5B"/>
    <w:rsid w:val="00FF354F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6E15"/>
  <w15:docId w15:val="{8803BEC7-300A-4F8D-A223-0D3EA88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D0"/>
  </w:style>
  <w:style w:type="paragraph" w:styleId="1">
    <w:name w:val="heading 1"/>
    <w:basedOn w:val="a"/>
    <w:next w:val="a"/>
    <w:link w:val="10"/>
    <w:qFormat/>
    <w:rsid w:val="00776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7762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List Paragraph"/>
    <w:basedOn w:val="a"/>
    <w:link w:val="a5"/>
    <w:uiPriority w:val="34"/>
    <w:qFormat/>
    <w:rsid w:val="00E7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B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50E89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137F40"/>
    <w:rPr>
      <w:color w:val="0000FF"/>
      <w:u w:val="single"/>
    </w:rPr>
  </w:style>
  <w:style w:type="character" w:styleId="a9">
    <w:name w:val="Strong"/>
    <w:basedOn w:val="a0"/>
    <w:uiPriority w:val="22"/>
    <w:qFormat/>
    <w:rsid w:val="00A848E8"/>
    <w:rPr>
      <w:b/>
      <w:bCs/>
    </w:rPr>
  </w:style>
  <w:style w:type="table" w:styleId="aa">
    <w:name w:val="Table Grid"/>
    <w:basedOn w:val="a1"/>
    <w:uiPriority w:val="39"/>
    <w:rsid w:val="002A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75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E7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62B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7762B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762B0"/>
  </w:style>
  <w:style w:type="numbering" w:customStyle="1" w:styleId="110">
    <w:name w:val="Нет списка11"/>
    <w:next w:val="a2"/>
    <w:semiHidden/>
    <w:rsid w:val="007762B0"/>
  </w:style>
  <w:style w:type="paragraph" w:customStyle="1" w:styleId="12">
    <w:name w:val="Без интервала1"/>
    <w:link w:val="ab"/>
    <w:rsid w:val="007762B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a"/>
    <w:rsid w:val="0077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7762B0"/>
  </w:style>
  <w:style w:type="paragraph" w:customStyle="1" w:styleId="j18">
    <w:name w:val="j18"/>
    <w:basedOn w:val="a"/>
    <w:rsid w:val="007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762B0"/>
  </w:style>
  <w:style w:type="paragraph" w:customStyle="1" w:styleId="j19">
    <w:name w:val="j19"/>
    <w:basedOn w:val="a"/>
    <w:rsid w:val="007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2B0"/>
  </w:style>
  <w:style w:type="character" w:styleId="ac">
    <w:name w:val="page number"/>
    <w:basedOn w:val="a0"/>
    <w:rsid w:val="007762B0"/>
  </w:style>
  <w:style w:type="paragraph" w:styleId="ad">
    <w:name w:val="footer"/>
    <w:basedOn w:val="a"/>
    <w:link w:val="ae"/>
    <w:rsid w:val="0077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rsid w:val="007762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"/>
    <w:basedOn w:val="a"/>
    <w:link w:val="af0"/>
    <w:rsid w:val="007762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Знак"/>
    <w:basedOn w:val="a0"/>
    <w:link w:val="af"/>
    <w:rsid w:val="007762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7762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7762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4">
    <w:name w:val="Абзац списка1"/>
    <w:basedOn w:val="a"/>
    <w:rsid w:val="007762B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2"/>
    <w:locked/>
    <w:rsid w:val="007762B0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rsid w:val="0077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Верхний колонтитул Знак"/>
    <w:basedOn w:val="a0"/>
    <w:link w:val="af1"/>
    <w:rsid w:val="007762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776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Диплом"/>
    <w:link w:val="af4"/>
    <w:rsid w:val="007762B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f4">
    <w:name w:val="Диплом Знак"/>
    <w:link w:val="af3"/>
    <w:rsid w:val="007762B0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5">
    <w:name w:val="caption"/>
    <w:basedOn w:val="a"/>
    <w:next w:val="a"/>
    <w:qFormat/>
    <w:rsid w:val="007762B0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762B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 Spacing"/>
    <w:uiPriority w:val="1"/>
    <w:qFormat/>
    <w:rsid w:val="007762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B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"/>
    <w:link w:val="a4"/>
    <w:uiPriority w:val="99"/>
    <w:locked/>
    <w:rsid w:val="00B759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C35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1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8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89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32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62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3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643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43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2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4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11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186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14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60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21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86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15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1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21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36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2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4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13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6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9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8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51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80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14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8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9491-6114-4518-AD9F-1C89C851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Пользователь Windows</cp:lastModifiedBy>
  <cp:revision>4</cp:revision>
  <cp:lastPrinted>2018-01-18T06:16:00Z</cp:lastPrinted>
  <dcterms:created xsi:type="dcterms:W3CDTF">2018-10-02T11:07:00Z</dcterms:created>
  <dcterms:modified xsi:type="dcterms:W3CDTF">2018-10-02T11:12:00Z</dcterms:modified>
</cp:coreProperties>
</file>